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4" w:rsidRPr="006D7C95" w:rsidRDefault="00E12DC4">
      <w:pPr>
        <w:rPr>
          <w:rFonts w:ascii="Candara" w:hAnsi="Candara"/>
          <w:sz w:val="28"/>
          <w:szCs w:val="28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8.9pt;margin-top:12.15pt;width:.75pt;height:19.5pt;z-index:251661312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7" type="#_x0000_t32" style="position:absolute;margin-left:191.4pt;margin-top:12.15pt;width:0;height:19.5pt;z-index:251659264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6" type="#_x0000_t32" style="position:absolute;margin-left:117.9pt;margin-top:11.75pt;width:34.5pt;height:0;z-index:251658240" o:connectortype="straight">
            <v:stroke endarrow="block"/>
          </v:shape>
        </w:pict>
      </w:r>
      <w:r w:rsidR="00EF2E94"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8" type="#_x0000_t32" style="position:absolute;margin-left:288.15pt;margin-top:18.15pt;width:.75pt;height:13.5pt;z-index:251660288" o:connectortype="straight">
            <v:stroke endarrow="block"/>
          </v:shape>
        </w:pict>
      </w:r>
      <w:r w:rsidRPr="006D7C95">
        <w:rPr>
          <w:rFonts w:ascii="Candara" w:hAnsi="Candara" w:cs="Adobe Hebrew"/>
          <w:sz w:val="28"/>
          <w:szCs w:val="28"/>
        </w:rPr>
        <w:t>Parole</w:t>
      </w:r>
      <w:r w:rsidR="00EF2E94" w:rsidRPr="006D7C95">
        <w:rPr>
          <w:rFonts w:ascii="Candara" w:hAnsi="Candara" w:cs="Adobe Hebrew"/>
          <w:sz w:val="28"/>
          <w:szCs w:val="28"/>
        </w:rPr>
        <w:t xml:space="preserve"> che indica</w:t>
      </w:r>
      <w:r w:rsidRPr="006D7C95">
        <w:rPr>
          <w:rFonts w:ascii="Candara" w:hAnsi="Candara" w:cs="Adobe Hebrew"/>
          <w:sz w:val="28"/>
          <w:szCs w:val="28"/>
        </w:rPr>
        <w:t>no</w:t>
      </w:r>
      <w:r w:rsidR="00EF2E94" w:rsidRPr="006D7C95">
        <w:rPr>
          <w:rFonts w:ascii="Candara" w:hAnsi="Candara"/>
          <w:sz w:val="28"/>
          <w:szCs w:val="28"/>
        </w:rPr>
        <w:t xml:space="preserve">                  </w:t>
      </w:r>
      <w:r w:rsidRPr="006D7C95">
        <w:rPr>
          <w:rFonts w:ascii="Candara" w:hAnsi="Candara"/>
          <w:sz w:val="28"/>
          <w:szCs w:val="28"/>
        </w:rPr>
        <w:t xml:space="preserve">  COSE                    </w:t>
      </w:r>
      <w:r w:rsidR="00EF2E94" w:rsidRPr="006D7C95">
        <w:rPr>
          <w:rFonts w:ascii="Candara" w:hAnsi="Candara"/>
          <w:sz w:val="28"/>
          <w:szCs w:val="28"/>
        </w:rPr>
        <w:t>PERSONE                      ANIMALI</w:t>
      </w:r>
    </w:p>
    <w:p w:rsidR="00EF2E94" w:rsidRPr="006D7C95" w:rsidRDefault="00E12DC4" w:rsidP="00EF2E94">
      <w:pPr>
        <w:tabs>
          <w:tab w:val="left" w:pos="3300"/>
          <w:tab w:val="center" w:pos="5102"/>
          <w:tab w:val="left" w:pos="7860"/>
        </w:tabs>
        <w:rPr>
          <w:rFonts w:ascii="Candara" w:hAnsi="Candara"/>
          <w:sz w:val="28"/>
          <w:szCs w:val="28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393.9pt;margin-top:20.75pt;width:144.05pt;height:104.25pt;z-index:251666432" adj="-885,13892">
            <v:textbox>
              <w:txbxContent>
                <w:p w:rsidR="00E12DC4" w:rsidRPr="006D7C95" w:rsidRDefault="00E12DC4" w:rsidP="00E12DC4">
                  <w:pPr>
                    <w:spacing w:after="0"/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</w:pPr>
                  <w:r w:rsidRPr="006D7C95"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Si scrivono con la lettera</w:t>
                  </w:r>
                </w:p>
                <w:p w:rsidR="00E12DC4" w:rsidRPr="006D7C95" w:rsidRDefault="00E12DC4" w:rsidP="00E12DC4">
                  <w:pPr>
                    <w:spacing w:after="0"/>
                  </w:pPr>
                  <w:r w:rsidRPr="006D7C95"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maiuscola</w:t>
                  </w:r>
                </w:p>
              </w:txbxContent>
            </v:textbox>
          </v:shape>
        </w:pict>
      </w:r>
      <w:r w:rsidR="00EF2E94" w:rsidRPr="006D7C95">
        <w:rPr>
          <w:rFonts w:ascii="Candara" w:hAnsi="Candara"/>
          <w:sz w:val="28"/>
          <w:szCs w:val="28"/>
        </w:rPr>
        <w:t xml:space="preserve">                                            </w:t>
      </w:r>
      <w:r w:rsidRPr="006D7C95">
        <w:rPr>
          <w:rFonts w:ascii="Candara" w:hAnsi="Candara"/>
          <w:sz w:val="28"/>
          <w:szCs w:val="28"/>
        </w:rPr>
        <w:t xml:space="preserve">          </w:t>
      </w:r>
      <w:r w:rsidR="00EF2E94" w:rsidRPr="006D7C95">
        <w:rPr>
          <w:rFonts w:ascii="Candara" w:hAnsi="Candara"/>
          <w:sz w:val="28"/>
          <w:szCs w:val="28"/>
        </w:rPr>
        <w:t xml:space="preserve"> astuccio</w:t>
      </w:r>
      <w:r w:rsidR="00EF2E94" w:rsidRPr="006D7C95">
        <w:rPr>
          <w:rFonts w:ascii="Candara" w:hAnsi="Candara"/>
          <w:sz w:val="28"/>
          <w:szCs w:val="28"/>
        </w:rPr>
        <w:tab/>
      </w:r>
      <w:r w:rsidRPr="006D7C95">
        <w:rPr>
          <w:rFonts w:ascii="Candara" w:hAnsi="Candara"/>
          <w:sz w:val="28"/>
          <w:szCs w:val="28"/>
        </w:rPr>
        <w:t xml:space="preserve">              </w:t>
      </w:r>
      <w:r w:rsidR="00EF2E94" w:rsidRPr="006D7C95">
        <w:rPr>
          <w:rFonts w:ascii="Candara" w:hAnsi="Candara"/>
          <w:sz w:val="28"/>
          <w:szCs w:val="28"/>
        </w:rPr>
        <w:t>commessa</w:t>
      </w:r>
      <w:r w:rsidRPr="006D7C95">
        <w:rPr>
          <w:rFonts w:ascii="Candara" w:hAnsi="Candara"/>
          <w:sz w:val="28"/>
          <w:szCs w:val="28"/>
        </w:rPr>
        <w:t xml:space="preserve">                     </w:t>
      </w:r>
      <w:r w:rsidR="00EF2E94" w:rsidRPr="006D7C95">
        <w:rPr>
          <w:rFonts w:ascii="Candara" w:hAnsi="Candara"/>
          <w:sz w:val="28"/>
          <w:szCs w:val="28"/>
        </w:rPr>
        <w:t>gorilla</w:t>
      </w:r>
    </w:p>
    <w:p w:rsidR="00EF2E94" w:rsidRDefault="00EF2E94" w:rsidP="00EF2E94">
      <w:pPr>
        <w:rPr>
          <w:sz w:val="28"/>
          <w:szCs w:val="28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31" style="position:absolute;margin-left:16.65pt;margin-top:27.45pt;width:174.75pt;height:62.65pt;z-index:251663360" fillcolor="black" strokeweight="2.25pt">
            <v:fill r:id="rId5" o:title="Puntini ravvicinati" type="pattern"/>
            <v:stroke dashstyle="1 1" endcap="round"/>
            <v:textbox>
              <w:txbxContent>
                <w:p w:rsidR="00EF2E94" w:rsidRPr="00010316" w:rsidRDefault="00EF2E94" w:rsidP="00EF2E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COMUNI</w:t>
                  </w:r>
                </w:p>
                <w:p w:rsidR="00EF2E94" w:rsidRPr="00010316" w:rsidRDefault="00EF2E94" w:rsidP="00EF2E9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cane    giornale</w:t>
                  </w:r>
                </w:p>
              </w:txbxContent>
            </v:textbox>
          </v:rect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32" style="position:absolute;margin-left:225.15pt;margin-top:27.45pt;width:174.75pt;height:62.65pt;z-index:251664384" fillcolor="black" strokeweight="2.25pt">
            <v:fill r:id="rId5" o:title="Puntini ravvicinati" type="pattern"/>
            <v:stroke dashstyle="1 1" endcap="round"/>
            <v:textbox style="mso-next-textbox:#_x0000_s1032">
              <w:txbxContent>
                <w:p w:rsidR="00EF2E94" w:rsidRPr="00010316" w:rsidRDefault="00EF2E94" w:rsidP="00EF2E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2E94">
                    <w:rPr>
                      <w:sz w:val="28"/>
                      <w:szCs w:val="28"/>
                    </w:rPr>
                    <w:t>PROPRI</w:t>
                  </w:r>
                </w:p>
                <w:p w:rsidR="00EF2E94" w:rsidRPr="00EF2E94" w:rsidRDefault="00EF2E94" w:rsidP="00EF2E94">
                  <w:pPr>
                    <w:jc w:val="center"/>
                    <w:rPr>
                      <w:sz w:val="28"/>
                      <w:szCs w:val="28"/>
                    </w:rPr>
                  </w:pPr>
                  <w:r w:rsidRPr="00E12DC4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uisa   </w:t>
                  </w:r>
                  <w:r w:rsidRPr="00E12DC4">
                    <w:rPr>
                      <w:b/>
                      <w:sz w:val="28"/>
                      <w:szCs w:val="28"/>
                    </w:rPr>
                    <w:t>P</w:t>
                  </w:r>
                  <w:r w:rsidR="00010316">
                    <w:rPr>
                      <w:sz w:val="28"/>
                      <w:szCs w:val="28"/>
                    </w:rPr>
                    <w:t xml:space="preserve">impa     </w:t>
                  </w:r>
                  <w:r w:rsidRPr="00E12DC4">
                    <w:rPr>
                      <w:b/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opolino</w:t>
                  </w:r>
                </w:p>
              </w:txbxContent>
            </v:textbox>
          </v:rect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>I nomi possono essere</w:t>
      </w:r>
      <w:r w:rsidRPr="006D7C95">
        <w:rPr>
          <w:rFonts w:ascii="Candara" w:hAnsi="Candara"/>
          <w:sz w:val="28"/>
          <w:szCs w:val="28"/>
        </w:rPr>
        <w:t>:</w:t>
      </w:r>
      <w:r>
        <w:rPr>
          <w:sz w:val="28"/>
          <w:szCs w:val="28"/>
        </w:rPr>
        <w:t xml:space="preserve">                  </w:t>
      </w:r>
    </w:p>
    <w:p w:rsidR="00EF2E94" w:rsidRPr="00EF2E94" w:rsidRDefault="00EF2E94" w:rsidP="00EF2E94">
      <w:pPr>
        <w:rPr>
          <w:sz w:val="28"/>
          <w:szCs w:val="28"/>
        </w:rPr>
      </w:pPr>
    </w:p>
    <w:p w:rsidR="00EF2E94" w:rsidRPr="00EF2E94" w:rsidRDefault="00EF2E94" w:rsidP="00EF2E94">
      <w:pPr>
        <w:rPr>
          <w:sz w:val="28"/>
          <w:szCs w:val="28"/>
        </w:rPr>
      </w:pPr>
    </w:p>
    <w:p w:rsidR="00EF2E94" w:rsidRPr="00EF2E94" w:rsidRDefault="00E12DC4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342900</wp:posOffset>
            </wp:positionV>
            <wp:extent cx="295275" cy="800100"/>
            <wp:effectExtent l="19050" t="0" r="9525" b="0"/>
            <wp:wrapNone/>
            <wp:docPr id="4" name="Immagine 4" descr="Risultati immagini per cravatt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ravatta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342900</wp:posOffset>
            </wp:positionV>
            <wp:extent cx="666750" cy="400050"/>
            <wp:effectExtent l="19050" t="0" r="0" b="0"/>
            <wp:wrapNone/>
            <wp:docPr id="1" name="Immagine 1" descr="Risultati immagini per fi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ioc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E94" w:rsidRPr="00EF2E94" w:rsidRDefault="00E12DC4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6" style="position:absolute;margin-left:219.15pt;margin-top:4.8pt;width:174.75pt;height:62.65pt;z-index:251668480" fillcolor="black">
            <v:fill r:id="rId8" o:title="Griglia tratteggiata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FEMMINILI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 gatta    seggiola</w:t>
                  </w:r>
                </w:p>
                <w:p w:rsidR="00E12DC4" w:rsidRDefault="00E12DC4" w:rsidP="00E12D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35" style="position:absolute;margin-left:12.15pt;margin-top:1.05pt;width:174.75pt;height:62.65pt;z-index:251667456" fillcolor="black">
            <v:fill r:id="rId8" o:title="Griglia tratteggiata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MASCHILI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</w:p>
    <w:p w:rsidR="00EF2E94" w:rsidRPr="00EF2E94" w:rsidRDefault="00EF2E94" w:rsidP="00EF2E94">
      <w:pPr>
        <w:rPr>
          <w:sz w:val="28"/>
          <w:szCs w:val="28"/>
        </w:rPr>
      </w:pPr>
    </w:p>
    <w:p w:rsidR="00E12DC4" w:rsidRDefault="00010316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361.65pt;margin-top:16.05pt;width:54.05pt;height:33.75pt;z-index:251675648">
            <v:shadow color="#868686"/>
            <v:textpath style="font-family:&quot;Arial Black&quot;;font-size:24pt;v-text-kern:t" trim="t" fitpath="t" string="tanti&#10;"/>
          </v:shape>
        </w:pict>
      </w:r>
      <w:r>
        <w:rPr>
          <w:noProof/>
        </w:rPr>
        <w:pict>
          <v:shape id="_x0000_s1039" type="#_x0000_t136" style="position:absolute;margin-left:152.4pt;margin-top:16.05pt;width:47.25pt;height:33.75pt;z-index:251674624">
            <v:shadow color="#868686"/>
            <v:textpath style="font-family:&quot;Arial Black&quot;;font-size:24pt;v-text-kern:t" trim="t" fitpath="t" string="uno"/>
          </v:shape>
        </w:pict>
      </w:r>
      <w:r w:rsidR="00E12DC4">
        <w:rPr>
          <w:noProof/>
          <w:sz w:val="28"/>
          <w:szCs w:val="28"/>
          <w:lang w:eastAsia="it-IT"/>
        </w:rPr>
        <w:pict>
          <v:rect id="_x0000_s1037" style="position:absolute;margin-left:16.65pt;margin-top:28pt;width:174.75pt;height:62.65pt;z-index:251669504" fillcolor="black">
            <v:fill r:id="rId9" o:title="10%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SINGOLARI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  <w:r w:rsidR="00E12DC4">
        <w:rPr>
          <w:noProof/>
          <w:sz w:val="28"/>
          <w:szCs w:val="28"/>
          <w:lang w:eastAsia="it-IT"/>
        </w:rPr>
        <w:pict>
          <v:rect id="_x0000_s1038" style="position:absolute;margin-left:219.15pt;margin-top:28pt;width:174.75pt;height:62.65pt;z-index:251670528" fillcolor="black">
            <v:fill r:id="rId9" o:title="10%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PLURALI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bambini   alberi    divani</w:t>
                  </w:r>
                </w:p>
              </w:txbxContent>
            </v:textbox>
          </v:rect>
        </w:pict>
      </w:r>
    </w:p>
    <w:p w:rsidR="00E12DC4" w:rsidRDefault="00E12DC4" w:rsidP="00E12DC4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C4" w:rsidRPr="00E12DC4" w:rsidRDefault="00E12DC4" w:rsidP="00E12DC4">
      <w:pPr>
        <w:rPr>
          <w:sz w:val="28"/>
          <w:szCs w:val="28"/>
        </w:rPr>
      </w:pPr>
    </w:p>
    <w:p w:rsidR="00E12DC4" w:rsidRPr="00E12DC4" w:rsidRDefault="00E12DC4" w:rsidP="00E12DC4">
      <w:pPr>
        <w:rPr>
          <w:sz w:val="28"/>
          <w:szCs w:val="28"/>
        </w:rPr>
      </w:pPr>
    </w:p>
    <w:p w:rsidR="00E12DC4" w:rsidRPr="00E12DC4" w:rsidRDefault="00040FB7" w:rsidP="00E12DC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</w:t>
      </w:r>
    </w:p>
    <w:p w:rsidR="00040FB7" w:rsidRDefault="00040FB7" w:rsidP="00040FB7">
      <w:pPr>
        <w:rPr>
          <w:rFonts w:ascii="Adobe Hebrew" w:hAnsi="Adobe Hebrew" w:cs="Adobe Hebrew"/>
          <w:sz w:val="28"/>
          <w:szCs w:val="28"/>
        </w:rPr>
      </w:pPr>
    </w:p>
    <w:p w:rsidR="00040FB7" w:rsidRPr="006D7C95" w:rsidRDefault="00040FB7" w:rsidP="00040FB7">
      <w:pPr>
        <w:rPr>
          <w:rFonts w:ascii="Candara" w:hAnsi="Candara" w:cs="Adobe Hebrew"/>
          <w:noProof/>
          <w:sz w:val="28"/>
          <w:szCs w:val="28"/>
          <w:lang w:eastAsia="it-IT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44" type="#_x0000_t32" style="position:absolute;margin-left:408.9pt;margin-top:12.15pt;width:.75pt;height:19.5pt;z-index:251680768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42" type="#_x0000_t32" style="position:absolute;margin-left:191.4pt;margin-top:12.15pt;width:0;height:19.5pt;z-index:251678720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41" type="#_x0000_t32" style="position:absolute;margin-left:117.9pt;margin-top:11.75pt;width:34.5pt;height:0;z-index:251677696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43" type="#_x0000_t32" style="position:absolute;margin-left:288.15pt;margin-top:18.15pt;width:.75pt;height:13.5pt;z-index:251679744" o:connectortype="straight">
            <v:stroke endarrow="block"/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>Parole che indicano                    COSE                    PERSONE                      ANIMALI</w:t>
      </w:r>
    </w:p>
    <w:p w:rsidR="00040FB7" w:rsidRPr="006D7C95" w:rsidRDefault="00040FB7" w:rsidP="006D7C95">
      <w:pPr>
        <w:rPr>
          <w:rFonts w:ascii="Candara" w:hAnsi="Candara" w:cs="Adobe Hebrew"/>
          <w:noProof/>
          <w:sz w:val="28"/>
          <w:szCs w:val="28"/>
          <w:lang w:eastAsia="it-IT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47" type="#_x0000_t106" style="position:absolute;margin-left:393.9pt;margin-top:20.75pt;width:144.05pt;height:104.25pt;z-index:251683840" adj="-885,13892">
            <v:textbox>
              <w:txbxContent>
                <w:p w:rsidR="00040FB7" w:rsidRDefault="00040FB7" w:rsidP="00040FB7">
                  <w:pPr>
                    <w:spacing w:after="0"/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</w:pPr>
                  <w:r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 xml:space="preserve">Si scrivono con la </w:t>
                  </w:r>
                  <w:r w:rsidRPr="00EF2E94"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lettera</w:t>
                  </w:r>
                </w:p>
                <w:p w:rsidR="00040FB7" w:rsidRDefault="00040FB7" w:rsidP="00040FB7">
                  <w:pPr>
                    <w:spacing w:after="0"/>
                  </w:pPr>
                  <w:r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maiuscola</w:t>
                  </w:r>
                </w:p>
              </w:txbxContent>
            </v:textbox>
          </v:shape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 xml:space="preserve">                                                       astuccio</w: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ab/>
      </w:r>
      <w:r w:rsidR="006D7C95">
        <w:rPr>
          <w:rFonts w:ascii="Candara" w:hAnsi="Candara" w:cs="Adobe Hebrew"/>
          <w:noProof/>
          <w:sz w:val="28"/>
          <w:szCs w:val="28"/>
          <w:lang w:eastAsia="it-IT"/>
        </w:rPr>
        <w:t xml:space="preserve">      </w: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>commessa                     gorilla</w:t>
      </w:r>
    </w:p>
    <w:p w:rsidR="00040FB7" w:rsidRPr="006D7C95" w:rsidRDefault="00040FB7" w:rsidP="00040FB7">
      <w:pPr>
        <w:rPr>
          <w:rFonts w:ascii="Candara" w:hAnsi="Candara" w:cs="Adobe Hebrew"/>
          <w:noProof/>
          <w:sz w:val="28"/>
          <w:szCs w:val="28"/>
          <w:lang w:eastAsia="it-IT"/>
        </w:rPr>
      </w:pP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45" style="position:absolute;margin-left:16.65pt;margin-top:27.45pt;width:174.75pt;height:62.65pt;z-index:251681792" fillcolor="black" strokeweight="2.25pt">
            <v:fill r:id="rId5" o:title="Puntini ravvicinati" type="pattern"/>
            <v:stroke dashstyle="1 1" endcap="round"/>
            <v:textbox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COMUNI</w:t>
                  </w:r>
                </w:p>
                <w:p w:rsidR="00040FB7" w:rsidRPr="00010316" w:rsidRDefault="00040FB7" w:rsidP="00040FB7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cane    giornale</w:t>
                  </w:r>
                </w:p>
              </w:txbxContent>
            </v:textbox>
          </v:rect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46" style="position:absolute;margin-left:225.15pt;margin-top:27.45pt;width:174.75pt;height:62.65pt;z-index:251682816" fillcolor="black" strokeweight="2.25pt">
            <v:fill r:id="rId5" o:title="Puntini ravvicinati" type="pattern"/>
            <v:stroke dashstyle="1 1" endcap="round"/>
            <v:textbox style="mso-next-textbox:#_x0000_s1046"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2E94">
                    <w:rPr>
                      <w:sz w:val="28"/>
                      <w:szCs w:val="28"/>
                    </w:rPr>
                    <w:t>PROPRI</w:t>
                  </w:r>
                </w:p>
                <w:p w:rsidR="00040FB7" w:rsidRPr="00EF2E94" w:rsidRDefault="00040FB7" w:rsidP="00040FB7">
                  <w:pPr>
                    <w:jc w:val="center"/>
                    <w:rPr>
                      <w:sz w:val="28"/>
                      <w:szCs w:val="28"/>
                    </w:rPr>
                  </w:pPr>
                  <w:r w:rsidRPr="00E12DC4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uisa   </w:t>
                  </w:r>
                  <w:r w:rsidRPr="00E12DC4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 xml:space="preserve">impa     </w:t>
                  </w:r>
                  <w:r w:rsidRPr="00E12DC4">
                    <w:rPr>
                      <w:b/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opolino</w:t>
                  </w:r>
                </w:p>
              </w:txbxContent>
            </v:textbox>
          </v:rect>
        </w:pict>
      </w:r>
      <w:r w:rsidRPr="006D7C95">
        <w:rPr>
          <w:rFonts w:ascii="Candara" w:hAnsi="Candara" w:cs="Adobe Hebrew"/>
          <w:noProof/>
          <w:sz w:val="28"/>
          <w:szCs w:val="28"/>
          <w:lang w:eastAsia="it-IT"/>
        </w:rPr>
        <w:t xml:space="preserve">I nomi possono essere:                  </w:t>
      </w:r>
    </w:p>
    <w:p w:rsidR="00040FB7" w:rsidRPr="00EF2E94" w:rsidRDefault="00040FB7" w:rsidP="00040FB7">
      <w:pPr>
        <w:rPr>
          <w:sz w:val="28"/>
          <w:szCs w:val="28"/>
        </w:rPr>
      </w:pPr>
    </w:p>
    <w:p w:rsidR="00040FB7" w:rsidRPr="00EF2E94" w:rsidRDefault="00040FB7" w:rsidP="00040FB7">
      <w:pPr>
        <w:rPr>
          <w:sz w:val="28"/>
          <w:szCs w:val="28"/>
        </w:rPr>
      </w:pPr>
    </w:p>
    <w:p w:rsidR="00040FB7" w:rsidRPr="00EF2E94" w:rsidRDefault="00040FB7" w:rsidP="00040FB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342900</wp:posOffset>
            </wp:positionV>
            <wp:extent cx="295275" cy="800100"/>
            <wp:effectExtent l="19050" t="0" r="9525" b="0"/>
            <wp:wrapNone/>
            <wp:docPr id="2" name="Immagine 4" descr="Risultati immagini per cravatt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ravatta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342900</wp:posOffset>
            </wp:positionV>
            <wp:extent cx="666750" cy="400050"/>
            <wp:effectExtent l="19050" t="0" r="0" b="0"/>
            <wp:wrapNone/>
            <wp:docPr id="3" name="Immagine 1" descr="Risultati immagini per fi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ioc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FB7" w:rsidRPr="00EF2E94" w:rsidRDefault="00040FB7" w:rsidP="00040FB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49" style="position:absolute;margin-left:219.15pt;margin-top:4.8pt;width:174.75pt;height:62.65pt;z-index:251685888" fillcolor="black">
            <v:fill r:id="rId8" o:title="Griglia tratteggiata" type="pattern"/>
            <v:textbox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FEMMINILI</w:t>
                  </w:r>
                </w:p>
                <w:p w:rsidR="00040FB7" w:rsidRPr="00010316" w:rsidRDefault="00040FB7" w:rsidP="00040FB7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 gatta    seggiola</w:t>
                  </w:r>
                </w:p>
                <w:p w:rsidR="00040FB7" w:rsidRDefault="00040FB7" w:rsidP="00040F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48" style="position:absolute;margin-left:12.15pt;margin-top:1.05pt;width:174.75pt;height:62.65pt;z-index:251684864" fillcolor="black">
            <v:fill r:id="rId8" o:title="Griglia tratteggiata" type="pattern"/>
            <v:textbox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MASCHILI</w:t>
                  </w:r>
                </w:p>
                <w:p w:rsidR="00040FB7" w:rsidRPr="00010316" w:rsidRDefault="00040FB7" w:rsidP="00040FB7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</w:p>
    <w:p w:rsidR="00040FB7" w:rsidRPr="00EF2E94" w:rsidRDefault="00040FB7" w:rsidP="00040FB7">
      <w:pPr>
        <w:rPr>
          <w:sz w:val="28"/>
          <w:szCs w:val="28"/>
        </w:rPr>
      </w:pPr>
    </w:p>
    <w:p w:rsidR="00040FB7" w:rsidRDefault="00040FB7" w:rsidP="00040FB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3" type="#_x0000_t136" style="position:absolute;margin-left:361.65pt;margin-top:16.05pt;width:54.05pt;height:33.75pt;z-index:251692032">
            <v:shadow color="#868686"/>
            <v:textpath style="font-family:&quot;Arial Black&quot;;font-size:24pt;v-text-kern:t" trim="t" fitpath="t" string="tanti&#10;"/>
          </v:shape>
        </w:pict>
      </w:r>
      <w:r>
        <w:rPr>
          <w:noProof/>
        </w:rPr>
        <w:pict>
          <v:shape id="_x0000_s1052" type="#_x0000_t136" style="position:absolute;margin-left:152.4pt;margin-top:16.05pt;width:47.25pt;height:33.75pt;z-index:251691008">
            <v:shadow color="#868686"/>
            <v:textpath style="font-family:&quot;Arial Black&quot;;font-size:24pt;v-text-kern:t" trim="t" fitpath="t" string="uno"/>
          </v:shape>
        </w:pict>
      </w:r>
      <w:r>
        <w:rPr>
          <w:noProof/>
          <w:sz w:val="28"/>
          <w:szCs w:val="28"/>
          <w:lang w:eastAsia="it-IT"/>
        </w:rPr>
        <w:pict>
          <v:rect id="_x0000_s1050" style="position:absolute;margin-left:16.65pt;margin-top:28pt;width:174.75pt;height:62.65pt;z-index:251686912" fillcolor="black">
            <v:fill r:id="rId9" o:title="10%" type="pattern"/>
            <v:textbox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SINGOLARI</w:t>
                  </w:r>
                </w:p>
                <w:p w:rsidR="00040FB7" w:rsidRPr="00010316" w:rsidRDefault="00040FB7" w:rsidP="00040FB7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51" style="position:absolute;margin-left:219.15pt;margin-top:28pt;width:174.75pt;height:62.65pt;z-index:251687936" fillcolor="black">
            <v:fill r:id="rId9" o:title="10%" type="pattern"/>
            <v:textbox>
              <w:txbxContent>
                <w:p w:rsidR="00040FB7" w:rsidRPr="00010316" w:rsidRDefault="00040FB7" w:rsidP="00040F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PLURALI</w:t>
                  </w:r>
                </w:p>
                <w:p w:rsidR="00040FB7" w:rsidRPr="00010316" w:rsidRDefault="00040FB7" w:rsidP="00040FB7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bambini   alberi    divani</w:t>
                  </w:r>
                </w:p>
              </w:txbxContent>
            </v:textbox>
          </v:rect>
        </w:pict>
      </w:r>
    </w:p>
    <w:p w:rsidR="00040FB7" w:rsidRDefault="00040FB7" w:rsidP="00040FB7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0FB7" w:rsidRPr="00E12DC4" w:rsidRDefault="00040FB7" w:rsidP="00040FB7">
      <w:pPr>
        <w:rPr>
          <w:sz w:val="28"/>
          <w:szCs w:val="28"/>
        </w:rPr>
      </w:pPr>
    </w:p>
    <w:p w:rsidR="00040FB7" w:rsidRPr="00E12DC4" w:rsidRDefault="00040FB7" w:rsidP="00040FB7">
      <w:pPr>
        <w:rPr>
          <w:sz w:val="28"/>
          <w:szCs w:val="28"/>
        </w:rPr>
      </w:pPr>
    </w:p>
    <w:p w:rsidR="00E12DC4" w:rsidRDefault="00E12DC4" w:rsidP="00E12DC4">
      <w:pPr>
        <w:rPr>
          <w:sz w:val="28"/>
          <w:szCs w:val="28"/>
        </w:rPr>
      </w:pPr>
    </w:p>
    <w:p w:rsidR="00EF2E94" w:rsidRPr="00E12DC4" w:rsidRDefault="00E12DC4" w:rsidP="00E12DC4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F2E94" w:rsidRPr="00E12DC4" w:rsidSect="00E12D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E94"/>
    <w:rsid w:val="00010316"/>
    <w:rsid w:val="00040FB7"/>
    <w:rsid w:val="003147EC"/>
    <w:rsid w:val="005A087F"/>
    <w:rsid w:val="006D7C95"/>
    <w:rsid w:val="00986555"/>
    <w:rsid w:val="00E12DC4"/>
    <w:rsid w:val="00E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allout" idref="#_x0000_s1034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5E86-F7BB-4C2C-AA65-0081CD8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dcterms:created xsi:type="dcterms:W3CDTF">2017-10-02T16:52:00Z</dcterms:created>
  <dcterms:modified xsi:type="dcterms:W3CDTF">2017-10-02T17:19:00Z</dcterms:modified>
</cp:coreProperties>
</file>