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A5" w:rsidRPr="00B861A5" w:rsidRDefault="00B861A5" w:rsidP="00B861A5">
      <w:pPr>
        <w:spacing w:after="0"/>
        <w:jc w:val="center"/>
        <w:rPr>
          <w:rFonts w:ascii="Bookman Old Style" w:hAnsi="Bookman Old Style" w:cs="Courier New"/>
          <w:b/>
          <w:sz w:val="52"/>
          <w:szCs w:val="52"/>
        </w:rPr>
      </w:pPr>
      <w:r w:rsidRPr="00B861A5">
        <w:rPr>
          <w:rFonts w:ascii="Bookman Old Style" w:hAnsi="Bookman Old Style" w:cs="Courier New"/>
          <w:b/>
          <w:sz w:val="52"/>
          <w:szCs w:val="52"/>
        </w:rPr>
        <w:t>Il Big Bang</w:t>
      </w:r>
    </w:p>
    <w:p w:rsidR="00B861A5" w:rsidRPr="00B861A5" w:rsidRDefault="00B861A5" w:rsidP="00B861A5">
      <w:pPr>
        <w:spacing w:after="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>Conosciuta la materia di cui è composto l’Universo, immaginiamo ora di poterla riunire tutta insieme in un unico punto materiale; un punto che non appartiene né allo spazio, perché allora non c’era spazio, né al tempo, perché non  c’era nemmeno il tempo. Questo punto era il “prima” dell’origine dell’Universo.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 xml:space="preserve">Circa </w:t>
      </w:r>
      <w:r w:rsidRPr="00357376">
        <w:rPr>
          <w:rFonts w:ascii="Chaparral Pro" w:hAnsi="Chaparral Pro" w:cs="Courier New"/>
          <w:b/>
          <w:sz w:val="24"/>
          <w:szCs w:val="24"/>
          <w:u w:val="single"/>
        </w:rPr>
        <w:t>14 miliardi di anni fa</w:t>
      </w:r>
      <w:r w:rsidRPr="00357376">
        <w:rPr>
          <w:rFonts w:ascii="Chaparral Pro" w:hAnsi="Chaparral Pro" w:cs="Courier New"/>
          <w:sz w:val="24"/>
          <w:szCs w:val="24"/>
          <w:u w:val="single"/>
        </w:rPr>
        <w:t>,</w:t>
      </w:r>
      <w:r w:rsidRPr="00357376">
        <w:rPr>
          <w:rFonts w:ascii="Chaparral Pro" w:hAnsi="Chaparral Pro" w:cs="Courier New"/>
          <w:sz w:val="24"/>
          <w:szCs w:val="24"/>
        </w:rPr>
        <w:t xml:space="preserve"> un’esplosione che gli scienziati chiamano </w:t>
      </w:r>
      <w:r w:rsidRPr="00357376">
        <w:rPr>
          <w:rFonts w:ascii="Chaparral Pro" w:hAnsi="Chaparral Pro" w:cs="Courier New"/>
          <w:b/>
          <w:sz w:val="24"/>
          <w:szCs w:val="24"/>
          <w:u w:val="single"/>
        </w:rPr>
        <w:t>Big Bang</w:t>
      </w:r>
      <w:r w:rsidRPr="00357376">
        <w:rPr>
          <w:rFonts w:ascii="Chaparral Pro" w:hAnsi="Chaparral Pro" w:cs="Courier New"/>
          <w:sz w:val="24"/>
          <w:szCs w:val="24"/>
        </w:rPr>
        <w:t xml:space="preserve"> squarciò la materia.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>Dopo l’esplosione, di cui ancora oggi gli scienziati non conoscono la causa, la materia fu scagliata in ogni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>direzione insieme a un’enorme energia luminosa e calda.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>Subito dopo l’esplosione la materia cominciò a riunirsi di nuovo come una palla densa e calda, un’enorme sfera di energia che si espandeva; mentre si espandeva si raffreddava; raffreddandosi, dall’energia cominciarono a staccarsi le prime particelle, dapprima le più piccole e poi le più grandi.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 w:cs="Courier New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 xml:space="preserve">Circa </w:t>
      </w:r>
      <w:r w:rsidRPr="00357376">
        <w:rPr>
          <w:rFonts w:ascii="Chaparral Pro" w:hAnsi="Chaparral Pro" w:cs="Courier New"/>
          <w:b/>
          <w:sz w:val="24"/>
          <w:szCs w:val="24"/>
          <w:u w:val="double"/>
        </w:rPr>
        <w:t>10 miliardi di anni fa</w:t>
      </w:r>
      <w:r w:rsidRPr="00357376">
        <w:rPr>
          <w:rFonts w:ascii="Chaparral Pro" w:hAnsi="Chaparral Pro" w:cs="Courier New"/>
          <w:sz w:val="24"/>
          <w:szCs w:val="24"/>
          <w:u w:val="double"/>
        </w:rPr>
        <w:t xml:space="preserve">, si formò una </w:t>
      </w:r>
      <w:r w:rsidRPr="00357376">
        <w:rPr>
          <w:rFonts w:ascii="Chaparral Pro" w:hAnsi="Chaparral Pro" w:cs="Courier New"/>
          <w:b/>
          <w:sz w:val="24"/>
          <w:szCs w:val="24"/>
          <w:u w:val="double"/>
        </w:rPr>
        <w:t>nube</w:t>
      </w:r>
      <w:r w:rsidRPr="00357376">
        <w:rPr>
          <w:rFonts w:ascii="Chaparral Pro" w:hAnsi="Chaparral Pro" w:cs="Courier New"/>
          <w:b/>
          <w:sz w:val="24"/>
          <w:szCs w:val="24"/>
        </w:rPr>
        <w:t>.</w:t>
      </w:r>
    </w:p>
    <w:p w:rsidR="00B861A5" w:rsidRPr="00357376" w:rsidRDefault="00B861A5" w:rsidP="00B861A5">
      <w:pPr>
        <w:spacing w:after="0"/>
        <w:jc w:val="both"/>
        <w:rPr>
          <w:rFonts w:ascii="Chaparral Pro" w:hAnsi="Chaparral Pro"/>
          <w:sz w:val="24"/>
          <w:szCs w:val="24"/>
        </w:rPr>
      </w:pPr>
      <w:r w:rsidRPr="00357376">
        <w:rPr>
          <w:rFonts w:ascii="Chaparral Pro" w:hAnsi="Chaparral Pro" w:cs="Courier New"/>
          <w:sz w:val="24"/>
          <w:szCs w:val="24"/>
        </w:rPr>
        <w:t>Da questa</w:t>
      </w:r>
      <w:r w:rsidRPr="00357376">
        <w:rPr>
          <w:rFonts w:ascii="Chaparral Pro" w:hAnsi="Chaparral Pro"/>
          <w:sz w:val="24"/>
          <w:szCs w:val="24"/>
        </w:rPr>
        <w:t xml:space="preserve"> nube nacque, </w:t>
      </w:r>
      <w:r w:rsidRPr="00357376">
        <w:rPr>
          <w:rFonts w:ascii="Chaparral Pro" w:hAnsi="Chaparral Pro"/>
          <w:b/>
          <w:sz w:val="24"/>
          <w:szCs w:val="24"/>
          <w:u w:val="dash"/>
        </w:rPr>
        <w:t>5 miliardi di anni fa</w:t>
      </w:r>
      <w:r w:rsidRPr="00357376">
        <w:rPr>
          <w:rFonts w:ascii="Chaparral Pro" w:hAnsi="Chaparral Pro"/>
          <w:sz w:val="24"/>
          <w:szCs w:val="24"/>
          <w:u w:val="dash"/>
        </w:rPr>
        <w:t xml:space="preserve">, il </w:t>
      </w:r>
      <w:r w:rsidRPr="00357376">
        <w:rPr>
          <w:rFonts w:ascii="Chaparral Pro" w:hAnsi="Chaparral Pro"/>
          <w:b/>
          <w:sz w:val="24"/>
          <w:szCs w:val="24"/>
          <w:u w:val="dash"/>
        </w:rPr>
        <w:t>Sole</w:t>
      </w:r>
      <w:r w:rsidRPr="00357376">
        <w:rPr>
          <w:rFonts w:ascii="Chaparral Pro" w:hAnsi="Chaparral Pro"/>
          <w:sz w:val="24"/>
          <w:szCs w:val="24"/>
        </w:rPr>
        <w:t xml:space="preserve">. </w:t>
      </w:r>
      <w:r w:rsidRPr="00357376">
        <w:rPr>
          <w:rFonts w:ascii="Chaparral Pro" w:hAnsi="Chaparral Pro"/>
          <w:b/>
          <w:sz w:val="24"/>
          <w:szCs w:val="24"/>
          <w:u w:val="wave"/>
        </w:rPr>
        <w:t>4,6 miliardi di anni fa</w:t>
      </w:r>
      <w:r w:rsidRPr="00357376">
        <w:rPr>
          <w:rFonts w:ascii="Chaparral Pro" w:hAnsi="Chaparral Pro"/>
          <w:sz w:val="24"/>
          <w:szCs w:val="24"/>
          <w:u w:val="wave"/>
        </w:rPr>
        <w:t xml:space="preserve">, da questa nube nacque anche la </w:t>
      </w:r>
      <w:r w:rsidRPr="00357376">
        <w:rPr>
          <w:rFonts w:ascii="Chaparral Pro" w:hAnsi="Chaparral Pro"/>
          <w:b/>
          <w:sz w:val="24"/>
          <w:szCs w:val="24"/>
          <w:u w:val="wave"/>
        </w:rPr>
        <w:t>Terra</w:t>
      </w:r>
      <w:r w:rsidRPr="00357376">
        <w:rPr>
          <w:rFonts w:ascii="Chaparral Pro" w:hAnsi="Chaparral Pro"/>
          <w:sz w:val="24"/>
          <w:szCs w:val="24"/>
        </w:rPr>
        <w:t>.</w:t>
      </w:r>
    </w:p>
    <w:p w:rsidR="00B861A5" w:rsidRDefault="00B861A5" w:rsidP="00B861A5"/>
    <w:p w:rsidR="00B861A5" w:rsidRPr="00B861A5" w:rsidRDefault="00A23513" w:rsidP="00B861A5">
      <w:r>
        <w:rPr>
          <w:noProof/>
          <w:lang w:eastAsia="it-IT"/>
        </w:rPr>
        <w:pict>
          <v:roundrect id="_x0000_s1038" style="position:absolute;margin-left:258.3pt;margin-top:20pt;width:102.75pt;height:30.75pt;z-index:251670528" arcsize="10923f"/>
        </w:pict>
      </w:r>
      <w:r>
        <w:rPr>
          <w:noProof/>
          <w:lang w:eastAsia="it-IT"/>
        </w:rPr>
        <w:pict>
          <v:roundrect id="_x0000_s1036" style="position:absolute;margin-left:101.55pt;margin-top:20pt;width:102.75pt;height:30.75pt;z-index:251668480" arcsize="10923f"/>
        </w:pict>
      </w:r>
    </w:p>
    <w:p w:rsidR="00B861A5" w:rsidRDefault="00B861A5" w:rsidP="00B861A5"/>
    <w:p w:rsidR="00745E3D" w:rsidRDefault="00A23513" w:rsidP="00B861A5">
      <w:pPr>
        <w:tabs>
          <w:tab w:val="left" w:pos="1425"/>
        </w:tabs>
      </w:pPr>
      <w:r>
        <w:rPr>
          <w:noProof/>
          <w:lang w:eastAsia="it-IT"/>
        </w:rPr>
        <w:pict>
          <v:roundrect id="_x0000_s1037" style="position:absolute;margin-left:185.55pt;margin-top:156.65pt;width:102.75pt;height:30.75pt;z-index:251669504" arcsize="10923f"/>
        </w:pict>
      </w:r>
      <w:r>
        <w:rPr>
          <w:noProof/>
          <w:lang w:eastAsia="it-IT"/>
        </w:rPr>
        <w:pict>
          <v:roundrect id="_x0000_s1035" style="position:absolute;margin-left:7.05pt;margin-top:152.15pt;width:102.75pt;height:30.75pt;z-index:251667456" arcsize="10923f"/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7.05pt;margin-top:-.1pt;width:0;height:28.5pt;flip:y;z-index:25166643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3" type="#_x0000_t32" style="position:absolute;margin-left:232.8pt;margin-top:104.9pt;width:.75pt;height:33pt;z-index:251665408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2" type="#_x0000_t32" style="position:absolute;margin-left:150.3pt;margin-top:3.65pt;width:0;height:24.75pt;flip:y;z-index:251664384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1" type="#_x0000_t32" style="position:absolute;margin-left:58.05pt;margin-top:104.9pt;width:0;height:37.5pt;z-index:251663360" o:connectortype="straight">
            <v:stroke endarrow="block"/>
          </v:shape>
        </w:pict>
      </w:r>
      <w:r>
        <w:rPr>
          <w:noProof/>
          <w:lang w:eastAsia="it-IT"/>
        </w:rPr>
        <w:pict>
          <v:rect id="_x0000_s1030" style="position:absolute;margin-left:281.55pt;margin-top:32.15pt;width:49.5pt;height:63.75pt;z-index:251662336" strokeweight="1.5pt"/>
        </w:pict>
      </w:r>
      <w:r>
        <w:rPr>
          <w:noProof/>
          <w:lang w:eastAsia="it-IT"/>
        </w:rPr>
        <w:pict>
          <v:rect id="_x0000_s1029" style="position:absolute;margin-left:208.8pt;margin-top:32.15pt;width:49.5pt;height:63.75pt;z-index:251661312" strokeweight="1.5pt"/>
        </w:pict>
      </w:r>
      <w:r>
        <w:rPr>
          <w:noProof/>
          <w:lang w:eastAsia="it-IT"/>
        </w:rPr>
        <w:pict>
          <v:rect id="_x0000_s1028" style="position:absolute;margin-left:126.3pt;margin-top:32.15pt;width:49.5pt;height:63.75pt;z-index:251660288" strokeweight="1.5pt"/>
        </w:pict>
      </w:r>
      <w:r>
        <w:rPr>
          <w:noProof/>
          <w:lang w:eastAsia="it-IT"/>
        </w:rPr>
        <w:pict>
          <v:rect id="_x0000_s1027" style="position:absolute;margin-left:32.55pt;margin-top:32.15pt;width:49.5pt;height:63.75pt;z-index:251659264" strokeweight="1.5pt"/>
        </w:pict>
      </w:r>
      <w:r>
        <w:rPr>
          <w:noProof/>
          <w:lang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32.55pt;margin-top:-.1pt;width:705pt;height:126pt;z-index:251658240" adj="19804,5014"/>
        </w:pict>
      </w:r>
      <w:r w:rsidR="00B861A5">
        <w:tab/>
      </w:r>
    </w:p>
    <w:p w:rsidR="009E51D4" w:rsidRDefault="009E51D4" w:rsidP="00B861A5">
      <w:pPr>
        <w:tabs>
          <w:tab w:val="left" w:pos="1425"/>
        </w:tabs>
      </w:pPr>
    </w:p>
    <w:p w:rsidR="009E51D4" w:rsidRDefault="009E51D4" w:rsidP="00B861A5">
      <w:pPr>
        <w:tabs>
          <w:tab w:val="left" w:pos="1425"/>
        </w:tabs>
      </w:pPr>
    </w:p>
    <w:p w:rsidR="009E51D4" w:rsidRDefault="009E51D4" w:rsidP="00B861A5">
      <w:pPr>
        <w:tabs>
          <w:tab w:val="left" w:pos="1425"/>
        </w:tabs>
      </w:pPr>
    </w:p>
    <w:p w:rsidR="009E51D4" w:rsidRDefault="009E51D4" w:rsidP="00B861A5">
      <w:pPr>
        <w:tabs>
          <w:tab w:val="left" w:pos="1425"/>
        </w:tabs>
      </w:pPr>
    </w:p>
    <w:p w:rsidR="009E51D4" w:rsidRDefault="009E51D4" w:rsidP="00B861A5">
      <w:pPr>
        <w:tabs>
          <w:tab w:val="left" w:pos="1425"/>
        </w:tabs>
      </w:pPr>
    </w:p>
    <w:p w:rsidR="009E51D4" w:rsidRDefault="009E51D4" w:rsidP="00B861A5">
      <w:pPr>
        <w:tabs>
          <w:tab w:val="left" w:pos="1425"/>
        </w:tabs>
      </w:pPr>
    </w:p>
    <w:p w:rsidR="00175B10" w:rsidRDefault="00175B10" w:rsidP="00357376">
      <w:pPr>
        <w:spacing w:after="0"/>
        <w:rPr>
          <w:rFonts w:ascii="Bookman Old Style" w:hAnsi="Bookman Old Style" w:cs="Courier New"/>
          <w:b/>
          <w:sz w:val="52"/>
          <w:szCs w:val="52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margin-left:339.3pt;margin-top:-9.45pt;width:299.25pt;height:90.6pt;z-index:251682816" fillcolor="#c4bc96 [2414]" strokeweight="1pt">
            <v:shadow color="#868686"/>
            <v:textpath style="font-family:&quot;Arial Black&quot;;v-text-kern:t" trim="t" fitpath="t" string="dal Big Bang agli anfibi"/>
          </v:shape>
        </w:pict>
      </w:r>
    </w:p>
    <w:p w:rsidR="005A35BB" w:rsidRDefault="005A35BB" w:rsidP="00357376">
      <w:pPr>
        <w:spacing w:after="0"/>
        <w:rPr>
          <w:rFonts w:ascii="Bookman Old Style" w:hAnsi="Bookman Old Style" w:cs="Courier New"/>
          <w:b/>
          <w:sz w:val="52"/>
          <w:szCs w:val="52"/>
        </w:rPr>
      </w:pPr>
      <w:r>
        <w:rPr>
          <w:rFonts w:ascii="Bookman Old Style" w:hAnsi="Bookman Old Style" w:cs="Courier New"/>
          <w:b/>
          <w:sz w:val="52"/>
          <w:szCs w:val="52"/>
        </w:rPr>
        <w:t xml:space="preserve">Origine della terra </w:t>
      </w:r>
    </w:p>
    <w:p w:rsidR="00434D2A" w:rsidRDefault="00434D2A" w:rsidP="005A35BB">
      <w:pPr>
        <w:spacing w:after="0"/>
        <w:jc w:val="center"/>
        <w:rPr>
          <w:rFonts w:ascii="Bookman Old Style" w:hAnsi="Bookman Old Style" w:cs="Courier New"/>
          <w:b/>
          <w:sz w:val="52"/>
          <w:szCs w:val="52"/>
        </w:rPr>
      </w:pPr>
    </w:p>
    <w:p w:rsidR="005A35BB" w:rsidRPr="00357376" w:rsidRDefault="005A35BB" w:rsidP="005A35BB">
      <w:pPr>
        <w:tabs>
          <w:tab w:val="left" w:pos="1425"/>
        </w:tabs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14 miliardi di anni fa ci fu l’esplosione chiamata Big Bang.</w:t>
      </w:r>
      <w:r w:rsidRPr="00357376">
        <w:rPr>
          <w:rFonts w:ascii="GungsuhChe" w:eastAsia="GungsuhChe" w:hAnsi="GungsuhChe"/>
          <w:sz w:val="48"/>
          <w:szCs w:val="48"/>
        </w:rPr>
        <w:t xml:space="preserve"> </w:t>
      </w:r>
    </w:p>
    <w:p w:rsidR="005A35BB" w:rsidRDefault="00357376" w:rsidP="005A35BB">
      <w:pPr>
        <w:pBdr>
          <w:bottom w:val="single" w:sz="6" w:space="1" w:color="auto"/>
        </w:pBdr>
        <w:tabs>
          <w:tab w:val="left" w:pos="1425"/>
        </w:tabs>
        <w:rPr>
          <w:rFonts w:ascii="Bookman Old Style" w:hAnsi="Bookman Old Style" w:cs="Courier New"/>
          <w:sz w:val="24"/>
          <w:szCs w:val="24"/>
        </w:rPr>
      </w:pPr>
      <w:r>
        <w:rPr>
          <w:rFonts w:ascii="Bookman Old Style" w:hAnsi="Bookman Old Style" w:cs="Courier New"/>
          <w:noProof/>
          <w:sz w:val="24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5680710</wp:posOffset>
            </wp:positionH>
            <wp:positionV relativeFrom="paragraph">
              <wp:posOffset>54610</wp:posOffset>
            </wp:positionV>
            <wp:extent cx="3159760" cy="2038350"/>
            <wp:effectExtent l="19050" t="19050" r="21590" b="19050"/>
            <wp:wrapSquare wrapText="bothSides"/>
            <wp:docPr id="4" name="Immagine 4" descr="http://www.net1news.org/sites/default/files/imagecache/Home_immagine_evidenza/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et1news.org/sites/default/files/imagecache/Home_immagine_evidenza/co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038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35BB" w:rsidRPr="00357376" w:rsidRDefault="005A35BB" w:rsidP="005A35BB">
      <w:pPr>
        <w:pBdr>
          <w:bottom w:val="single" w:sz="6" w:space="1" w:color="auto"/>
        </w:pBdr>
        <w:tabs>
          <w:tab w:val="left" w:pos="1425"/>
        </w:tabs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4,6 miliardi di anni fa da una nube di gas si formò una sfera infuocata liquida: era la Terra</w:t>
      </w:r>
    </w:p>
    <w:p w:rsidR="00434D2A" w:rsidRDefault="00434D2A" w:rsidP="005A35BB">
      <w:pPr>
        <w:pBdr>
          <w:bottom w:val="single" w:sz="6" w:space="1" w:color="auto"/>
        </w:pBd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5A35BB" w:rsidRPr="00357376" w:rsidRDefault="00434D2A" w:rsidP="005A35BB">
      <w:pPr>
        <w:pBdr>
          <w:bottom w:val="single" w:sz="6" w:space="1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L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entamente si raffreddò formando la </w:t>
      </w:r>
    </w:p>
    <w:p w:rsidR="005A35BB" w:rsidRPr="00357376" w:rsidRDefault="005A35BB" w:rsidP="005A35BB">
      <w:pPr>
        <w:pBdr>
          <w:bottom w:val="single" w:sz="6" w:space="1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 xml:space="preserve"> crosta terrestre.</w:t>
      </w:r>
    </w:p>
    <w:p w:rsidR="00357376" w:rsidRDefault="00357376" w:rsidP="00634A2F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175B10" w:rsidRDefault="00175B10" w:rsidP="00634A2F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634A2F" w:rsidRPr="00357376" w:rsidRDefault="00634A2F" w:rsidP="00634A2F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-120015</wp:posOffset>
            </wp:positionV>
            <wp:extent cx="3403600" cy="2105025"/>
            <wp:effectExtent l="19050" t="19050" r="25400" b="28575"/>
            <wp:wrapSquare wrapText="bothSides"/>
            <wp:docPr id="8" name="Immagine 8" descr="C:\Users\Luciana\Documents\CANOSSI 3°2014-2015\STORIA\BIG BANG\terra prim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iana\Documents\CANOSSI 3°2014-2015\STORIA\BIG BANG\terra primiti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1050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Le frequenti eruzioni vulcaniche fecero uscire dalla crosta molti gas. </w:t>
      </w:r>
    </w:p>
    <w:p w:rsidR="00634A2F" w:rsidRPr="00357376" w:rsidRDefault="005A35BB" w:rsidP="00634A2F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 xml:space="preserve">Il vapore acqueo che si condensava </w:t>
      </w:r>
    </w:p>
    <w:p w:rsidR="00357376" w:rsidRDefault="005A35BB" w:rsidP="00357376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formò le nubi:</w:t>
      </w:r>
      <w:r w:rsidR="00634A2F" w:rsidRPr="00357376">
        <w:rPr>
          <w:rFonts w:ascii="GungsuhChe" w:eastAsia="GungsuhChe" w:hAnsi="GungsuhChe" w:cs="Courier New"/>
          <w:sz w:val="48"/>
          <w:szCs w:val="48"/>
        </w:rPr>
        <w:t>iniziò a piovere</w:t>
      </w:r>
    </w:p>
    <w:p w:rsidR="00357376" w:rsidRDefault="00357376" w:rsidP="00357376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>
        <w:rPr>
          <w:rFonts w:ascii="GungsuhChe" w:eastAsia="GungsuhChe" w:hAnsi="GungsuhChe" w:cs="Courier New"/>
          <w:noProof/>
          <w:sz w:val="48"/>
          <w:szCs w:val="48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6185535</wp:posOffset>
            </wp:positionH>
            <wp:positionV relativeFrom="paragraph">
              <wp:posOffset>391160</wp:posOffset>
            </wp:positionV>
            <wp:extent cx="2390775" cy="3276600"/>
            <wp:effectExtent l="57150" t="19050" r="123825" b="95250"/>
            <wp:wrapSquare wrapText="bothSides"/>
            <wp:docPr id="2" name="Immagine 1" descr="http://www.midisegni.it/storia/disegni/formazione_ma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isegni.it/storia/disegni/formazione_mar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27660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34A2F" w:rsidRPr="00357376" w:rsidRDefault="00634A2F" w:rsidP="00357376">
      <w:pPr>
        <w:pBdr>
          <w:bottom w:val="single" w:sz="6" w:space="3" w:color="auto"/>
        </w:pBd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</w:p>
    <w:p w:rsidR="005A35BB" w:rsidRPr="00357376" w:rsidRDefault="00634A2F" w:rsidP="00634A2F">
      <w:pP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C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on il passar del tempo le piogge crearono i mari. </w:t>
      </w:r>
      <w:r w:rsidR="00434D2A" w:rsidRPr="00357376">
        <w:rPr>
          <w:rFonts w:ascii="GungsuhChe" w:eastAsia="GungsuhChe" w:hAnsi="GungsuhChe" w:cs="Courier New"/>
          <w:sz w:val="48"/>
          <w:szCs w:val="48"/>
        </w:rPr>
        <w:t xml:space="preserve">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L’atmosfera era allora piena di gas velenosi, il cielo era rosa e il mare aveva un colore rosso ruggine.</w:t>
      </w:r>
      <w:r w:rsidR="00434D2A" w:rsidRPr="00357376">
        <w:rPr>
          <w:rFonts w:ascii="GungsuhChe" w:eastAsia="GungsuhChe" w:hAnsi="GungsuhChe" w:cs="Courier New"/>
          <w:sz w:val="48"/>
          <w:szCs w:val="48"/>
        </w:rPr>
        <w:t xml:space="preserve">  </w:t>
      </w:r>
    </w:p>
    <w:p w:rsidR="00357376" w:rsidRDefault="00357376" w:rsidP="00634A2F">
      <w:pP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5A35BB" w:rsidRPr="00357376" w:rsidRDefault="00434D2A" w:rsidP="00634A2F">
      <w:pPr>
        <w:tabs>
          <w:tab w:val="left" w:pos="1425"/>
        </w:tabs>
        <w:spacing w:after="0"/>
        <w:rPr>
          <w:rFonts w:ascii="GungsuhChe" w:eastAsia="GungsuhChe" w:hAnsi="GungsuhChe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6395085</wp:posOffset>
            </wp:positionH>
            <wp:positionV relativeFrom="paragraph">
              <wp:posOffset>2341245</wp:posOffset>
            </wp:positionV>
            <wp:extent cx="2190750" cy="3000375"/>
            <wp:effectExtent l="57150" t="19050" r="114300" b="104775"/>
            <wp:wrapSquare wrapText="bothSides"/>
            <wp:docPr id="5" name="Immagine 4" descr="http://www.midisegni.it/storia/disegni/forme_vit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disegni.it/storia/disegni/forme_vita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0003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A2F" w:rsidRPr="00357376">
        <w:rPr>
          <w:rFonts w:ascii="GungsuhChe" w:eastAsia="GungsuhChe" w:hAnsi="GungsuhChe" w:cs="Courier New"/>
          <w:sz w:val="48"/>
          <w:szCs w:val="4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-91440</wp:posOffset>
            </wp:positionV>
            <wp:extent cx="3267075" cy="2257425"/>
            <wp:effectExtent l="19050" t="0" r="9525" b="0"/>
            <wp:wrapSquare wrapText="bothSides"/>
            <wp:docPr id="3" name="Immagine 7" descr="C:\Users\Luciana\Documents\CANOSSI 3°2014-2015\STORIA\BIG BANG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iana\Documents\CANOSSI 3°2014-2015\STORIA\BIG BANG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Si ritiene che la vita iniziò 3,5 miliardi di anni fa, quando i fulmini colpirono il mare: </w:t>
      </w:r>
      <w:r w:rsidR="00634A2F" w:rsidRPr="00357376">
        <w:rPr>
          <w:rFonts w:ascii="GungsuhChe" w:eastAsia="GungsuhChe" w:hAnsi="GungsuhChe" w:cs="Courier New"/>
          <w:sz w:val="48"/>
          <w:szCs w:val="48"/>
        </w:rPr>
        <w:t>essi scaricarono nel mare l’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energ</w:t>
      </w:r>
      <w:r w:rsidR="00634A2F" w:rsidRPr="00357376">
        <w:rPr>
          <w:rFonts w:ascii="GungsuhChe" w:eastAsia="GungsuhChe" w:hAnsi="GungsuhChe" w:cs="Courier New"/>
          <w:sz w:val="48"/>
          <w:szCs w:val="48"/>
        </w:rPr>
        <w:t>ia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 e questa energia fece unire gli elementi chimici che erano in acqua </w:t>
      </w:r>
      <w:r w:rsidRPr="00357376">
        <w:rPr>
          <w:rFonts w:ascii="GungsuhChe" w:eastAsia="GungsuhChe" w:hAnsi="GungsuhChe" w:cs="Courier New"/>
          <w:sz w:val="48"/>
          <w:szCs w:val="48"/>
        </w:rPr>
        <w:t xml:space="preserve">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creando le prime</w:t>
      </w:r>
      <w:r w:rsidR="00634A2F" w:rsidRPr="00357376">
        <w:rPr>
          <w:rFonts w:ascii="GungsuhChe" w:eastAsia="GungsuhChe" w:hAnsi="GungsuhChe" w:cs="Courier New"/>
          <w:sz w:val="48"/>
          <w:szCs w:val="48"/>
        </w:rPr>
        <w:t xml:space="preserve">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forme di vita;</w:t>
      </w:r>
      <w:r w:rsidRPr="00357376">
        <w:rPr>
          <w:rFonts w:ascii="GungsuhChe" w:eastAsia="GungsuhChe" w:hAnsi="GungsuhChe" w:cs="Courier New"/>
          <w:sz w:val="48"/>
          <w:szCs w:val="48"/>
        </w:rPr>
        <w:t xml:space="preserve">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batteri che poi divennero poi alghe</w:t>
      </w:r>
      <w:r w:rsidR="00634A2F" w:rsidRPr="00357376">
        <w:rPr>
          <w:rFonts w:ascii="GungsuhChe" w:eastAsia="GungsuhChe" w:hAnsi="GungsuhChe" w:cs="Courier New"/>
          <w:sz w:val="48"/>
          <w:szCs w:val="48"/>
        </w:rPr>
        <w:t>.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  </w:t>
      </w:r>
    </w:p>
    <w:p w:rsidR="005A35BB" w:rsidRDefault="005A35BB" w:rsidP="00634A2F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634A2F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634A2F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634A2F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</w:p>
    <w:p w:rsidR="00434D2A" w:rsidRDefault="00175B10" w:rsidP="005A35BB">
      <w:pP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  <w:r>
        <w:rPr>
          <w:rFonts w:ascii="Comic Sans MS" w:hAnsi="Comic Sans MS" w:cs="Courier New"/>
          <w:noProof/>
          <w:sz w:val="48"/>
          <w:szCs w:val="48"/>
          <w:lang w:eastAsia="it-IT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6080760</wp:posOffset>
            </wp:positionH>
            <wp:positionV relativeFrom="paragraph">
              <wp:posOffset>-110490</wp:posOffset>
            </wp:positionV>
            <wp:extent cx="2562225" cy="2550795"/>
            <wp:effectExtent l="57150" t="19050" r="123825" b="97155"/>
            <wp:wrapSquare wrapText="bothSides"/>
            <wp:docPr id="7" name="Immagine 7" descr="http://www.midisegni.it/storia/disegni/primi_pes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idisegni.it/storia/disegni/primi_pesci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333" t="12409" r="2333" b="3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5079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A35BB" w:rsidRPr="00434D2A" w:rsidRDefault="005A35BB" w:rsidP="005A35BB">
      <w:pPr>
        <w:tabs>
          <w:tab w:val="left" w:pos="1425"/>
        </w:tabs>
        <w:spacing w:after="0"/>
        <w:rPr>
          <w:rFonts w:ascii="Comic Sans MS" w:hAnsi="Comic Sans MS" w:cs="Courier New"/>
          <w:sz w:val="48"/>
          <w:szCs w:val="48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t>500 milioni di anni fa si formarono i primi pesci</w:t>
      </w:r>
      <w:r w:rsidRPr="00434D2A">
        <w:rPr>
          <w:rFonts w:ascii="Comic Sans MS" w:hAnsi="Comic Sans MS" w:cs="Courier New"/>
          <w:sz w:val="48"/>
          <w:szCs w:val="48"/>
        </w:rPr>
        <w:t>.</w:t>
      </w:r>
      <w:r w:rsidR="00434D2A" w:rsidRPr="00434D2A">
        <w:t xml:space="preserve"> </w:t>
      </w:r>
    </w:p>
    <w:p w:rsidR="00434D2A" w:rsidRDefault="00434D2A" w:rsidP="005A35BB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434D2A" w:rsidRDefault="00434D2A" w:rsidP="005A35BB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</w:p>
    <w:p w:rsidR="009E51D4" w:rsidRPr="00357376" w:rsidRDefault="00434D2A" w:rsidP="00434D2A">
      <w:pPr>
        <w:tabs>
          <w:tab w:val="left" w:pos="1425"/>
        </w:tabs>
        <w:spacing w:after="0"/>
        <w:rPr>
          <w:rFonts w:ascii="Bookman Old Style" w:hAnsi="Bookman Old Style" w:cs="Courier New"/>
          <w:sz w:val="24"/>
          <w:szCs w:val="24"/>
        </w:rPr>
      </w:pPr>
      <w:r w:rsidRPr="00357376">
        <w:rPr>
          <w:rFonts w:ascii="GungsuhChe" w:eastAsia="GungsuhChe" w:hAnsi="GungsuhChe" w:cs="Courier New"/>
          <w:sz w:val="48"/>
          <w:szCs w:val="4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256540</wp:posOffset>
            </wp:positionV>
            <wp:extent cx="2771775" cy="3219450"/>
            <wp:effectExtent l="57150" t="19050" r="123825" b="95250"/>
            <wp:wrapSquare wrapText="bothSides"/>
            <wp:docPr id="10" name="Immagine 10" descr="http://www.midisegni.it/storia/disegni/mutazio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idisegni.it/storia/disegni/mutazion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000" b="1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21945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Alcuni pesci cominciarono a vivere in acque poco profonde dove era difficile nuotare, perciò per muoversi facilmente</w:t>
      </w:r>
      <w:r w:rsidRPr="00357376">
        <w:rPr>
          <w:rFonts w:ascii="GungsuhChe" w:eastAsia="GungsuhChe" w:hAnsi="GungsuhChe" w:cs="Courier New"/>
          <w:sz w:val="48"/>
          <w:szCs w:val="48"/>
        </w:rPr>
        <w:t xml:space="preserve">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 xml:space="preserve">svilupparono corte zampette e, per respirare fuori </w:t>
      </w:r>
      <w:r w:rsidRPr="00357376">
        <w:rPr>
          <w:rFonts w:ascii="GungsuhChe" w:eastAsia="GungsuhChe" w:hAnsi="GungsuhChe" w:cs="Courier New"/>
          <w:sz w:val="48"/>
          <w:szCs w:val="48"/>
        </w:rPr>
        <w:t xml:space="preserve">dall’acqua, </w:t>
      </w:r>
      <w:r w:rsidR="005A35BB" w:rsidRPr="00357376">
        <w:rPr>
          <w:rFonts w:ascii="GungsuhChe" w:eastAsia="GungsuhChe" w:hAnsi="GungsuhChe" w:cs="Courier New"/>
          <w:sz w:val="48"/>
          <w:szCs w:val="48"/>
        </w:rPr>
        <w:t>anche i polmoni: erano nati gli anfibi.</w:t>
      </w:r>
      <w:r w:rsidR="005A35BB" w:rsidRPr="00434D2A">
        <w:rPr>
          <w:rFonts w:ascii="Comic Sans MS" w:hAnsi="Comic Sans MS" w:cs="Courier New"/>
          <w:sz w:val="48"/>
          <w:szCs w:val="48"/>
        </w:rPr>
        <w:cr/>
      </w:r>
    </w:p>
    <w:sectPr w:rsidR="009E51D4" w:rsidRPr="00357376" w:rsidSect="00273E3A">
      <w:headerReference w:type="default" r:id="rId13"/>
      <w:pgSz w:w="16838" w:h="11906" w:orient="landscape"/>
      <w:pgMar w:top="1134" w:right="1417" w:bottom="1134" w:left="1134" w:header="708" w:footer="708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68" w:rsidRDefault="00570668" w:rsidP="009E51D4">
      <w:pPr>
        <w:spacing w:after="0" w:line="240" w:lineRule="auto"/>
      </w:pPr>
      <w:r>
        <w:separator/>
      </w:r>
    </w:p>
  </w:endnote>
  <w:endnote w:type="continuationSeparator" w:id="0">
    <w:p w:rsidR="00570668" w:rsidRDefault="00570668" w:rsidP="009E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68" w:rsidRDefault="00570668" w:rsidP="009E51D4">
      <w:pPr>
        <w:spacing w:after="0" w:line="240" w:lineRule="auto"/>
      </w:pPr>
      <w:r>
        <w:separator/>
      </w:r>
    </w:p>
  </w:footnote>
  <w:footnote w:type="continuationSeparator" w:id="0">
    <w:p w:rsidR="00570668" w:rsidRDefault="00570668" w:rsidP="009E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76" w:rsidRPr="00357376" w:rsidRDefault="00357376">
    <w:pPr>
      <w:pStyle w:val="Intestazione"/>
      <w:rPr>
        <w:rFonts w:ascii="Caflisch Script Pro Regular" w:hAnsi="Caflisch Script Pro Regular"/>
        <w:sz w:val="32"/>
        <w:szCs w:val="32"/>
      </w:rPr>
    </w:pPr>
    <w:r w:rsidRPr="00357376">
      <w:rPr>
        <w:rFonts w:ascii="Caflisch Script Pro Regular" w:hAnsi="Caflisch Script Pro Regular"/>
        <w:sz w:val="32"/>
        <w:szCs w:val="32"/>
      </w:rPr>
      <w:t>Nella bottega della maestra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A5"/>
    <w:rsid w:val="00175B10"/>
    <w:rsid w:val="00273E3A"/>
    <w:rsid w:val="00357376"/>
    <w:rsid w:val="00434D2A"/>
    <w:rsid w:val="00570668"/>
    <w:rsid w:val="005A35BB"/>
    <w:rsid w:val="00634A2F"/>
    <w:rsid w:val="00745E3D"/>
    <w:rsid w:val="00851F2E"/>
    <w:rsid w:val="009E51D4"/>
    <w:rsid w:val="00A23513"/>
    <w:rsid w:val="00B8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/>
    </o:shapedefaults>
    <o:shapelayout v:ext="edit">
      <o:idmap v:ext="edit" data="1"/>
      <o:rules v:ext="edit">
        <o:r id="V:Rule5" type="connector" idref="#_x0000_s1031"/>
        <o:r id="V:Rule6" type="connector" idref="#_x0000_s1033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E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E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E51D4"/>
  </w:style>
  <w:style w:type="paragraph" w:styleId="Pidipagina">
    <w:name w:val="footer"/>
    <w:basedOn w:val="Normale"/>
    <w:link w:val="PidipaginaCarattere"/>
    <w:uiPriority w:val="99"/>
    <w:semiHidden/>
    <w:unhideWhenUsed/>
    <w:rsid w:val="009E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E5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3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5</cp:revision>
  <cp:lastPrinted>2014-12-04T20:43:00Z</cp:lastPrinted>
  <dcterms:created xsi:type="dcterms:W3CDTF">2014-11-30T19:39:00Z</dcterms:created>
  <dcterms:modified xsi:type="dcterms:W3CDTF">2014-12-04T20:47:00Z</dcterms:modified>
</cp:coreProperties>
</file>