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C0" w:rsidRDefault="00910FF5">
      <w:pPr>
        <w:rPr>
          <w:sz w:val="32"/>
          <w:szCs w:val="32"/>
        </w:rPr>
      </w:pPr>
      <w:r>
        <w:rPr>
          <w:sz w:val="32"/>
          <w:szCs w:val="32"/>
        </w:rPr>
        <w:t>Gli ar</w:t>
      </w:r>
      <w:r w:rsidRPr="00910FF5">
        <w:rPr>
          <w:sz w:val="32"/>
          <w:szCs w:val="32"/>
        </w:rPr>
        <w:t>t</w:t>
      </w:r>
      <w:r>
        <w:rPr>
          <w:sz w:val="32"/>
          <w:szCs w:val="32"/>
        </w:rPr>
        <w:t>i</w:t>
      </w:r>
      <w:r w:rsidRPr="00910FF5">
        <w:rPr>
          <w:sz w:val="32"/>
          <w:szCs w:val="32"/>
        </w:rPr>
        <w:t>coli determinativi</w:t>
      </w:r>
      <w:r w:rsidR="009D3B5D">
        <w:rPr>
          <w:sz w:val="32"/>
          <w:szCs w:val="32"/>
        </w:rPr>
        <w:t>:</w:t>
      </w:r>
    </w:p>
    <w:p w:rsidR="00910FF5" w:rsidRPr="00910FF5" w:rsidRDefault="005D47C5" w:rsidP="005D47C5">
      <w:pPr>
        <w:tabs>
          <w:tab w:val="left" w:pos="6930"/>
        </w:tabs>
        <w:rPr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0.55pt;margin-top:2.45pt;width:62.25pt;height:60pt;z-index:251660288" strokeweight="1pt">
            <v:shadow color="#868686"/>
            <v:textpath style="font-family:&quot;Lucida Bright&quot;;v-text-kern:t" trim="t" fitpath="t" string="gli"/>
          </v:shape>
        </w:pict>
      </w:r>
      <w:r>
        <w:rPr>
          <w:noProof/>
        </w:rPr>
        <w:pict>
          <v:shape id="_x0000_s1027" type="#_x0000_t136" style="position:absolute;margin-left:122.55pt;margin-top:2.45pt;width:48.75pt;height:60pt;z-index:251662336" strokeweight="1pt">
            <v:shadow color="#868686"/>
            <v:textpath style="font-family:&quot;Lucida Bright&quot;;v-text-kern:t" trim="t" fitpath="t" string="lo"/>
          </v:shape>
        </w:pict>
      </w:r>
      <w:r w:rsidR="00910FF5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ab/>
      </w:r>
    </w:p>
    <w:p w:rsidR="005D47C5" w:rsidRDefault="00910FF5" w:rsidP="00910FF5">
      <w:pPr>
        <w:tabs>
          <w:tab w:val="left" w:pos="3270"/>
        </w:tabs>
        <w:rPr>
          <w:sz w:val="36"/>
          <w:szCs w:val="36"/>
        </w:rPr>
      </w:pPr>
      <w:r>
        <w:tab/>
        <w:t xml:space="preserve">           </w:t>
      </w:r>
      <w:r w:rsidRPr="00910FF5">
        <w:rPr>
          <w:sz w:val="36"/>
          <w:szCs w:val="36"/>
        </w:rPr>
        <w:t>e</w:t>
      </w:r>
    </w:p>
    <w:p w:rsidR="00910FF5" w:rsidRDefault="005D47C5" w:rsidP="005D47C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46990</wp:posOffset>
            </wp:positionV>
            <wp:extent cx="1657350" cy="1076325"/>
            <wp:effectExtent l="19050" t="0" r="0" b="0"/>
            <wp:wrapNone/>
            <wp:docPr id="9" name="Immagine 9" descr="xilofono">
              <a:hlinkClick xmlns:a="http://schemas.openxmlformats.org/drawingml/2006/main" r:id="rId4" tooltip="&quot;xilofo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ilofono">
                      <a:hlinkClick r:id="rId4" tooltip="&quot;xilofo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si usano davanti a parole che iniziano con:</w:t>
      </w:r>
    </w:p>
    <w:p w:rsidR="005D47C5" w:rsidRDefault="005D47C5" w:rsidP="005D47C5">
      <w:pPr>
        <w:tabs>
          <w:tab w:val="left" w:pos="3195"/>
        </w:tabs>
        <w:rPr>
          <w:sz w:val="36"/>
          <w:szCs w:val="36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1.3pt;margin-top:33.65pt;width:29.25pt;height:.75pt;z-index:251674624" o:connectortype="straight">
            <v:stroke endarrow="block"/>
          </v:shape>
        </w:pict>
      </w:r>
      <w:r>
        <w:rPr>
          <w:noProof/>
          <w:lang w:eastAsia="it-IT"/>
        </w:rPr>
        <w:pict>
          <v:rect id="_x0000_s1033" style="position:absolute;margin-left:117.3pt;margin-top:11.95pt;width:188.25pt;height:41.25pt;z-index:251669504">
            <v:textbox>
              <w:txbxContent>
                <w:p w:rsidR="005D47C5" w:rsidRPr="005D47C5" w:rsidRDefault="005D47C5">
                  <w:pPr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lo zio      gli zii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136" style="position:absolute;margin-left:54.3pt;margin-top:11.95pt;width:16.5pt;height:41.25pt;z-index:251664384" fillcolor="#369" stroked="f">
            <v:shadow on="t" color="#b2b2b2" opacity="52429f" offset="3pt"/>
            <v:textpath style="font-family:&quot;Times New Roman&quot;;v-text-kern:t" trim="t" fitpath="t" string="z"/>
          </v:shape>
        </w:pict>
      </w:r>
      <w:r>
        <w:rPr>
          <w:sz w:val="36"/>
          <w:szCs w:val="36"/>
        </w:rPr>
        <w:tab/>
      </w:r>
    </w:p>
    <w:p w:rsidR="005D47C5" w:rsidRDefault="005D47C5" w:rsidP="005D47C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3" type="#_x0000_t32" style="position:absolute;margin-left:337.8pt;margin-top:5.15pt;width:24.75pt;height:24.75pt;flip:y;z-index:251680768" o:connectortype="straight">
            <v:stroke endarrow="block"/>
          </v:shape>
        </w:pict>
      </w:r>
      <w:r>
        <w:rPr>
          <w:noProof/>
          <w:sz w:val="36"/>
          <w:szCs w:val="36"/>
          <w:lang w:eastAsia="it-IT"/>
        </w:rPr>
        <w:pict>
          <v:rect id="_x0000_s1034" style="position:absolute;margin-left:117.3pt;margin-top:34.45pt;width:275.25pt;height:38.15pt;z-index:251670528">
            <v:textbox>
              <w:txbxContent>
                <w:p w:rsidR="005D47C5" w:rsidRPr="005D47C5" w:rsidRDefault="005D47C5" w:rsidP="005D47C5">
                  <w:pPr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lo xilofono     gli  xilofoni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it-IT"/>
        </w:rPr>
        <w:pict>
          <v:shape id="_x0000_s1029" type="#_x0000_t136" style="position:absolute;margin-left:50.55pt;margin-top:34.45pt;width:16.5pt;height:41.25pt;z-index:251665408" fillcolor="#369" stroked="f">
            <v:shadow on="t" color="#b2b2b2" opacity="52429f" offset="3pt"/>
            <v:textpath style="font-family:&quot;Times New Roman&quot;;v-text-kern:t" trim="t" fitpath="t" string="x"/>
          </v:shape>
        </w:pict>
      </w:r>
    </w:p>
    <w:p w:rsidR="005D47C5" w:rsidRDefault="005D47C5" w:rsidP="005D47C5">
      <w:pPr>
        <w:tabs>
          <w:tab w:val="left" w:pos="1185"/>
          <w:tab w:val="left" w:pos="2385"/>
        </w:tabs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39" type="#_x0000_t32" style="position:absolute;margin-left:74.55pt;margin-top:17.15pt;width:32.25pt;height:.75pt;z-index:251675648" o:connectortype="straight">
            <v:stroke endarrow="block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47C5" w:rsidRDefault="005D47C5" w:rsidP="005D47C5">
      <w:pPr>
        <w:tabs>
          <w:tab w:val="left" w:pos="2385"/>
        </w:tabs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35" style="position:absolute;margin-left:117.3pt;margin-top:14.85pt;width:309.75pt;height:38.15pt;z-index:251671552">
            <v:textbox>
              <w:txbxContent>
                <w:p w:rsidR="005D47C5" w:rsidRPr="005D47C5" w:rsidRDefault="005D47C5" w:rsidP="005D47C5">
                  <w:pPr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lo psicologo     gli  psicologi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it-IT"/>
        </w:rPr>
        <w:pict>
          <v:shape id="_x0000_s1030" type="#_x0000_t136" style="position:absolute;margin-left:50.55pt;margin-top:22.4pt;width:24pt;height:41.25pt;z-index:251666432" fillcolor="#369" stroked="f">
            <v:shadow on="t" color="#b2b2b2" opacity="52429f" offset="3pt"/>
            <v:textpath style="font-family:&quot;Times New Roman&quot;;v-text-kern:t" trim="t" fitpath="t" string="ps"/>
          </v:shape>
        </w:pict>
      </w:r>
      <w:r>
        <w:rPr>
          <w:sz w:val="36"/>
          <w:szCs w:val="36"/>
        </w:rPr>
        <w:tab/>
      </w:r>
    </w:p>
    <w:p w:rsidR="005D47C5" w:rsidRDefault="005D47C5" w:rsidP="005D47C5">
      <w:pPr>
        <w:tabs>
          <w:tab w:val="left" w:pos="1170"/>
        </w:tabs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0" type="#_x0000_t32" style="position:absolute;margin-left:81.3pt;margin-top:.6pt;width:25.5pt;height:.75pt;z-index:251676672" o:connectortype="straight">
            <v:stroke endarrow="block"/>
          </v:shape>
        </w:pict>
      </w:r>
      <w:r>
        <w:rPr>
          <w:sz w:val="36"/>
          <w:szCs w:val="36"/>
        </w:rPr>
        <w:tab/>
      </w:r>
    </w:p>
    <w:p w:rsidR="005D47C5" w:rsidRDefault="005D47C5" w:rsidP="005D47C5">
      <w:pPr>
        <w:tabs>
          <w:tab w:val="left" w:pos="1170"/>
          <w:tab w:val="left" w:pos="2355"/>
        </w:tabs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1" type="#_x0000_t32" style="position:absolute;margin-left:81.3pt;margin-top:28.35pt;width:25.5pt;height:.75pt;z-index:251677696" o:connectortype="straight">
            <v:stroke endarrow="block"/>
          </v:shape>
        </w:pict>
      </w:r>
      <w:r>
        <w:rPr>
          <w:noProof/>
          <w:sz w:val="36"/>
          <w:szCs w:val="36"/>
          <w:lang w:eastAsia="it-IT"/>
        </w:rPr>
        <w:pict>
          <v:rect id="_x0000_s1036" style="position:absolute;margin-left:110.55pt;margin-top:6.6pt;width:257.25pt;height:38.15pt;z-index:251672576">
            <v:textbox>
              <w:txbxContent>
                <w:p w:rsidR="005D47C5" w:rsidRPr="005D47C5" w:rsidRDefault="005D47C5" w:rsidP="005D47C5">
                  <w:pPr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lo gnomo     gli  gnomi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it-IT"/>
        </w:rPr>
        <w:pict>
          <v:shape id="_x0000_s1031" type="#_x0000_t136" style="position:absolute;margin-left:46.05pt;margin-top:14.15pt;width:28.5pt;height:41.25pt;z-index:251667456" fillcolor="#369" stroked="f">
            <v:shadow on="t" color="#b2b2b2" opacity="52429f" offset="3pt"/>
            <v:textpath style="font-family:&quot;Times New Roman&quot;;v-text-kern:t" trim="t" fitpath="t" string="gn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47C5" w:rsidRDefault="009D3B5D" w:rsidP="005D47C5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rect id="_x0000_s1037" style="position:absolute;margin-left:197.55pt;margin-top:33.6pt;width:267pt;height:38.15pt;z-index:251673600">
            <v:textbox>
              <w:txbxContent>
                <w:p w:rsidR="005D47C5" w:rsidRPr="005D47C5" w:rsidRDefault="005D47C5" w:rsidP="005D47C5">
                  <w:pPr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lo studente    gli studenti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lang w:eastAsia="it-IT"/>
        </w:rPr>
        <w:pict>
          <v:shape id="_x0000_s1032" type="#_x0000_t136" style="position:absolute;margin-left:7.8pt;margin-top:33.6pt;width:163.5pt;height:31.5pt;z-index:251668480" fillcolor="#369" stroked="f">
            <v:shadow on="t" color="#b2b2b2" opacity="52429f" offset="3pt"/>
            <v:textpath style="font-family:&quot;Times New Roman&quot;;font-size:28pt;v-text-kern:t" trim="t" fitpath="t" string="s + consonante"/>
          </v:shape>
        </w:pict>
      </w:r>
    </w:p>
    <w:p w:rsidR="009D3B5D" w:rsidRDefault="009D3B5D" w:rsidP="005D47C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 id="_x0000_s1044" type="#_x0000_t32" style="position:absolute;left:0;text-align:left;margin-left:176.55pt;margin-top:18.55pt;width:21pt;height:.75pt;z-index:251681792" o:connectortype="straight">
            <v:stroke endarrow="block"/>
          </v:shape>
        </w:pict>
      </w:r>
    </w:p>
    <w:p w:rsidR="009D3B5D" w:rsidRDefault="009D3B5D" w:rsidP="009D3B5D">
      <w:pPr>
        <w:rPr>
          <w:sz w:val="36"/>
          <w:szCs w:val="36"/>
        </w:rPr>
      </w:pPr>
    </w:p>
    <w:p w:rsidR="009D3B5D" w:rsidRDefault="009D3B5D" w:rsidP="009D3B5D">
      <w:pPr>
        <w:rPr>
          <w:rFonts w:ascii="Bookman Old Style" w:hAnsi="Bookman Old Style"/>
          <w:sz w:val="28"/>
          <w:szCs w:val="28"/>
          <w:u w:val="single"/>
        </w:rPr>
      </w:pPr>
      <w:r w:rsidRPr="009D3B5D">
        <w:rPr>
          <w:rFonts w:ascii="Bookman Old Style" w:hAnsi="Bookman Old Style"/>
          <w:sz w:val="28"/>
          <w:szCs w:val="28"/>
          <w:u w:val="single"/>
        </w:rPr>
        <w:t>Inserisci l’articolo determinativo corretto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...........zoccolo        </w:t>
      </w:r>
      <w:r>
        <w:rPr>
          <w:rFonts w:ascii="Bookman Old Style" w:hAnsi="Bookman Old Style"/>
          <w:sz w:val="28"/>
          <w:szCs w:val="28"/>
        </w:rPr>
        <w:tab/>
        <w:t xml:space="preserve">   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 w:rsidRPr="009D3B5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zoccoli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..cervo    </w:t>
      </w:r>
      <w:r>
        <w:rPr>
          <w:rFonts w:ascii="Bookman Old Style" w:hAnsi="Bookman Old Style"/>
          <w:sz w:val="28"/>
          <w:szCs w:val="28"/>
        </w:rPr>
        <w:tab/>
        <w:t xml:space="preserve">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 cervi</w:t>
      </w:r>
    </w:p>
    <w:p w:rsidR="009D3B5D" w:rsidRDefault="009D3B5D" w:rsidP="009D3B5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 grillo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>..  grilli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………gnomo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</w:t>
      </w:r>
      <w:r>
        <w:rPr>
          <w:rFonts w:ascii="Bookman Old Style" w:hAnsi="Bookman Old Style"/>
          <w:sz w:val="28"/>
          <w:szCs w:val="28"/>
        </w:rPr>
        <w:tab/>
        <w:t xml:space="preserve">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 gnomi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 zucchero</w:t>
      </w:r>
      <w:r>
        <w:rPr>
          <w:rFonts w:ascii="Bookman Old Style" w:hAnsi="Bookman Old Style"/>
          <w:sz w:val="28"/>
          <w:szCs w:val="28"/>
        </w:rPr>
        <w:tab/>
        <w:t xml:space="preserve">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>.  zaini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</w:t>
      </w:r>
      <w:proofErr w:type="spellEnd"/>
      <w:r>
        <w:rPr>
          <w:rFonts w:ascii="Bookman Old Style" w:hAnsi="Bookman Old Style"/>
          <w:sz w:val="28"/>
          <w:szCs w:val="28"/>
        </w:rPr>
        <w:t>.. tamburo</w:t>
      </w:r>
      <w:r>
        <w:rPr>
          <w:rFonts w:ascii="Bookman Old Style" w:hAnsi="Bookman Old Style"/>
          <w:sz w:val="28"/>
          <w:szCs w:val="28"/>
        </w:rPr>
        <w:tab/>
        <w:t xml:space="preserve">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>..  tamburi</w:t>
      </w:r>
    </w:p>
    <w:p w:rsid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</w:t>
      </w:r>
      <w:proofErr w:type="spellEnd"/>
      <w:r>
        <w:rPr>
          <w:rFonts w:ascii="Bookman Old Style" w:hAnsi="Bookman Old Style"/>
          <w:sz w:val="28"/>
          <w:szCs w:val="28"/>
        </w:rPr>
        <w:t>.. xilofono</w:t>
      </w:r>
      <w:r>
        <w:rPr>
          <w:rFonts w:ascii="Bookman Old Style" w:hAnsi="Bookman Old Style"/>
          <w:sz w:val="28"/>
          <w:szCs w:val="28"/>
        </w:rPr>
        <w:tab/>
        <w:t xml:space="preserve">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</w:t>
      </w:r>
      <w:proofErr w:type="spellEnd"/>
      <w:r>
        <w:rPr>
          <w:rFonts w:ascii="Bookman Old Style" w:hAnsi="Bookman Old Style"/>
          <w:sz w:val="28"/>
          <w:szCs w:val="28"/>
        </w:rPr>
        <w:t>.. xilofoni</w:t>
      </w:r>
    </w:p>
    <w:p w:rsidR="009D3B5D" w:rsidRPr="009D3B5D" w:rsidRDefault="009D3B5D" w:rsidP="009D3B5D">
      <w:pPr>
        <w:tabs>
          <w:tab w:val="center" w:pos="4819"/>
        </w:tabs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. gnocco </w:t>
      </w:r>
      <w:r>
        <w:rPr>
          <w:rFonts w:ascii="Bookman Old Style" w:hAnsi="Bookman Old Style"/>
          <w:sz w:val="28"/>
          <w:szCs w:val="28"/>
        </w:rPr>
        <w:tab/>
        <w:t xml:space="preserve">                    </w:t>
      </w:r>
      <w:proofErr w:type="spellStart"/>
      <w:r>
        <w:rPr>
          <w:rFonts w:ascii="Bookman Old Style" w:hAnsi="Bookman Old Style"/>
          <w:sz w:val="28"/>
          <w:szCs w:val="28"/>
        </w:rPr>
        <w:t>………</w:t>
      </w:r>
      <w:proofErr w:type="spellEnd"/>
      <w:r>
        <w:rPr>
          <w:rFonts w:ascii="Bookman Old Style" w:hAnsi="Bookman Old Style"/>
          <w:sz w:val="28"/>
          <w:szCs w:val="28"/>
        </w:rPr>
        <w:t xml:space="preserve"> gnocchi</w:t>
      </w:r>
    </w:p>
    <w:sectPr w:rsidR="009D3B5D" w:rsidRPr="009D3B5D" w:rsidSect="00904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0FF5"/>
    <w:rsid w:val="005D47C5"/>
    <w:rsid w:val="006F07A2"/>
    <w:rsid w:val="009041C0"/>
    <w:rsid w:val="00910FF5"/>
    <w:rsid w:val="009D3B5D"/>
    <w:rsid w:val="00C5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2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haivedisol.altervista.org/albums/album-n-2/xilofon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2014-02-01T19:08:00Z</dcterms:created>
  <dcterms:modified xsi:type="dcterms:W3CDTF">2014-02-01T20:07:00Z</dcterms:modified>
</cp:coreProperties>
</file>