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Grigliatabella"/>
        <w:tblW w:w="5000" w:type="pct"/>
        <w:tblBorders>
          <w:top w:val="single" w:sz="18" w:space="0" w:color="auto"/>
          <w:left w:val="single" w:sz="18" w:space="0" w:color="auto"/>
          <w:bottom w:val="none" w:sz="0" w:space="0" w:color="auto"/>
          <w:right w:val="single" w:sz="18" w:space="0" w:color="auto"/>
          <w:insideV w:val="dashSmallGap" w:sz="12" w:space="0" w:color="auto"/>
        </w:tblBorders>
        <w:tblLook w:val="04A0"/>
      </w:tblPr>
      <w:tblGrid>
        <w:gridCol w:w="3651"/>
        <w:gridCol w:w="7513"/>
        <w:gridCol w:w="3339"/>
      </w:tblGrid>
      <w:tr w:rsidR="00084232" w:rsidTr="006F25E9">
        <w:tc>
          <w:tcPr>
            <w:tcW w:w="1259" w:type="pct"/>
            <w:tcBorders>
              <w:top w:val="single" w:sz="36" w:space="0" w:color="009900"/>
              <w:left w:val="single" w:sz="36" w:space="0" w:color="009900"/>
              <w:bottom w:val="dashSmallGap" w:sz="18" w:space="0" w:color="FF0000"/>
              <w:right w:val="dashSmallGap" w:sz="18" w:space="0" w:color="FF0000"/>
            </w:tcBorders>
          </w:tcPr>
          <w:p w:rsidR="00084232" w:rsidRDefault="00084232" w:rsidP="000C323B">
            <w:pPr>
              <w:rPr>
                <w:rFonts w:ascii="Graphite Std Narrow" w:hAnsi="Graphite Std Narrow"/>
                <w:b/>
                <w:color w:val="002060"/>
                <w:sz w:val="36"/>
                <w:szCs w:val="36"/>
              </w:rPr>
            </w:pPr>
          </w:p>
          <w:p w:rsidR="00084232" w:rsidRDefault="00084232" w:rsidP="000C323B">
            <w:pPr>
              <w:rPr>
                <w:rFonts w:ascii="Graphite Std Narrow" w:hAnsi="Graphite Std Narrow"/>
                <w:b/>
                <w:color w:val="002060"/>
                <w:sz w:val="36"/>
                <w:szCs w:val="36"/>
              </w:rPr>
            </w:pPr>
          </w:p>
          <w:p w:rsidR="00084232" w:rsidRPr="00084232" w:rsidRDefault="006F25E9" w:rsidP="000C323B">
            <w:pPr>
              <w:rPr>
                <w:rFonts w:ascii="Graphite Std Narrow" w:hAnsi="Graphite Std Narrow"/>
                <w:i/>
                <w:color w:val="002060"/>
                <w:sz w:val="36"/>
                <w:szCs w:val="36"/>
              </w:rPr>
            </w:pPr>
            <w:r>
              <w:rPr>
                <w:rFonts w:ascii="Graphite Std Narrow" w:hAnsi="Graphite Std Narrow"/>
                <w:b/>
                <w:color w:val="002060"/>
                <w:sz w:val="36"/>
                <w:szCs w:val="36"/>
              </w:rPr>
              <w:t>P. MacLachlan</w:t>
            </w:r>
            <w:r w:rsidR="00084232" w:rsidRPr="00084232">
              <w:rPr>
                <w:rFonts w:ascii="Graphite Std Narrow" w:hAnsi="Graphite Std Narrow"/>
                <w:b/>
                <w:color w:val="002060"/>
                <w:sz w:val="36"/>
                <w:szCs w:val="36"/>
              </w:rPr>
              <w:t xml:space="preserve">, </w:t>
            </w:r>
            <w:r w:rsidR="00084232" w:rsidRPr="00084232">
              <w:rPr>
                <w:rFonts w:ascii="Graphite Std Narrow" w:hAnsi="Graphite Std Narrow"/>
                <w:i/>
                <w:color w:val="002060"/>
                <w:sz w:val="36"/>
                <w:szCs w:val="36"/>
              </w:rPr>
              <w:t xml:space="preserve">Quel prodigio </w:t>
            </w:r>
          </w:p>
          <w:p w:rsidR="00084232" w:rsidRPr="00084232" w:rsidRDefault="00084232" w:rsidP="000C323B">
            <w:pPr>
              <w:rPr>
                <w:rFonts w:ascii="Graphite Std Narrow" w:hAnsi="Graphite Std Narrow"/>
                <w:b/>
                <w:color w:val="002060"/>
                <w:sz w:val="36"/>
                <w:szCs w:val="36"/>
              </w:rPr>
            </w:pPr>
            <w:r w:rsidRPr="00084232">
              <w:rPr>
                <w:rFonts w:ascii="Graphite Std Narrow" w:hAnsi="Graphite Std Narrow"/>
                <w:i/>
                <w:color w:val="002060"/>
                <w:sz w:val="36"/>
                <w:szCs w:val="36"/>
              </w:rPr>
              <w:t>di Rex</w:t>
            </w:r>
            <w:r w:rsidRPr="00084232">
              <w:rPr>
                <w:rFonts w:ascii="Graphite Std Narrow" w:hAnsi="Graphite Std Narrow"/>
                <w:b/>
                <w:color w:val="002060"/>
                <w:sz w:val="36"/>
                <w:szCs w:val="36"/>
              </w:rPr>
              <w:t>, Harper Collins</w:t>
            </w:r>
          </w:p>
          <w:p w:rsidR="00084232" w:rsidRDefault="00084232" w:rsidP="000C323B">
            <w:pPr>
              <w:jc w:val="center"/>
              <w:rPr>
                <w:rFonts w:ascii="Amore Mio Personal Use" w:hAnsi="Amore Mio Personal Use"/>
                <w:b/>
                <w:color w:val="FFFFFF" w:themeColor="background1"/>
                <w:sz w:val="36"/>
                <w:szCs w:val="36"/>
              </w:rPr>
            </w:pPr>
          </w:p>
        </w:tc>
        <w:tc>
          <w:tcPr>
            <w:tcW w:w="3741" w:type="pct"/>
            <w:gridSpan w:val="2"/>
            <w:tcBorders>
              <w:top w:val="single" w:sz="36" w:space="0" w:color="009900"/>
              <w:left w:val="dashSmallGap" w:sz="18" w:space="0" w:color="FF0000"/>
              <w:bottom w:val="dashSmallGap" w:sz="18" w:space="0" w:color="FF0000"/>
              <w:right w:val="single" w:sz="36" w:space="0" w:color="009900"/>
            </w:tcBorders>
          </w:tcPr>
          <w:p w:rsidR="00084232" w:rsidRDefault="00084232" w:rsidP="000C323B">
            <w:pPr>
              <w:rPr>
                <w:rFonts w:ascii="Amore Mio Personal Use" w:hAnsi="Amore Mio Personal Use"/>
                <w:b/>
                <w:color w:val="FFFFFF" w:themeColor="background1"/>
                <w:sz w:val="36"/>
                <w:szCs w:val="36"/>
              </w:rPr>
            </w:pPr>
            <w:r>
              <w:rPr>
                <w:rFonts w:ascii="Comic Sans MS" w:hAnsi="Comic Sans MS"/>
                <w:noProof/>
                <w:color w:val="002060"/>
                <w:sz w:val="24"/>
                <w:szCs w:val="24"/>
                <w:lang w:eastAsia="it-IT"/>
              </w:rPr>
              <w:drawing>
                <wp:anchor distT="0" distB="0" distL="114300" distR="114300" simplePos="0" relativeHeight="251661312" behindDoc="0" locked="0" layoutInCell="1" allowOverlap="1">
                  <wp:simplePos x="0" y="0"/>
                  <wp:positionH relativeFrom="column">
                    <wp:posOffset>5649595</wp:posOffset>
                  </wp:positionH>
                  <wp:positionV relativeFrom="paragraph">
                    <wp:posOffset>65405</wp:posOffset>
                  </wp:positionV>
                  <wp:extent cx="932815" cy="1390650"/>
                  <wp:effectExtent l="190500" t="152400" r="172085" b="133350"/>
                  <wp:wrapSquare wrapText="bothSides"/>
                  <wp:docPr id="2" name="Immagine 1" descr="https://images-na.ssl-images-amazon.com/images/I/51cFKYou6RL._SX33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cFKYou6RL._SX333_BO1,204,203,200_.jpg"/>
                          <pic:cNvPicPr>
                            <a:picLocks noChangeAspect="1" noChangeArrowheads="1"/>
                          </pic:cNvPicPr>
                        </pic:nvPicPr>
                        <pic:blipFill>
                          <a:blip r:embed="rId8" cstate="print"/>
                          <a:srcRect/>
                          <a:stretch>
                            <a:fillRect/>
                          </a:stretch>
                        </pic:blipFill>
                        <pic:spPr bwMode="auto">
                          <a:xfrm>
                            <a:off x="0" y="0"/>
                            <a:ext cx="932815" cy="1390650"/>
                          </a:xfrm>
                          <a:prstGeom prst="rect">
                            <a:avLst/>
                          </a:prstGeom>
                          <a:ln>
                            <a:noFill/>
                          </a:ln>
                          <a:effectLst>
                            <a:outerShdw blurRad="190500" algn="tl" rotWithShape="0">
                              <a:srgbClr val="000000">
                                <a:alpha val="70000"/>
                              </a:srgbClr>
                            </a:outerShdw>
                          </a:effectLst>
                        </pic:spPr>
                      </pic:pic>
                    </a:graphicData>
                  </a:graphic>
                </wp:anchor>
              </w:drawing>
            </w:r>
            <w:r w:rsidRPr="000C323B">
              <w:rPr>
                <w:rFonts w:ascii="Comic Sans MS" w:hAnsi="Comic Sans MS"/>
                <w:color w:val="002060"/>
                <w:sz w:val="24"/>
                <w:szCs w:val="24"/>
              </w:rPr>
              <w:t>Grace, una bambina di sette anni  ama le parole</w:t>
            </w:r>
            <w:r>
              <w:rPr>
                <w:rFonts w:ascii="Comic Sans MS" w:hAnsi="Comic Sans MS"/>
                <w:color w:val="002060"/>
                <w:sz w:val="24"/>
                <w:szCs w:val="24"/>
              </w:rPr>
              <w:t>,</w:t>
            </w:r>
            <w:r w:rsidRPr="000C323B">
              <w:rPr>
                <w:rFonts w:ascii="Comic Sans MS" w:hAnsi="Comic Sans MS"/>
                <w:color w:val="002060"/>
                <w:sz w:val="24"/>
                <w:szCs w:val="24"/>
              </w:rPr>
              <w:t xml:space="preserve"> ma non trova l’ispirazione necessaria a scrivere una storia. Decide così di pubblicare un annuncio per trovare un assistente, e anche un pizzico di magia. Di</w:t>
            </w:r>
            <w:r>
              <w:rPr>
                <w:rFonts w:ascii="Comic Sans MS" w:hAnsi="Comic Sans MS"/>
                <w:color w:val="002060"/>
                <w:sz w:val="24"/>
                <w:szCs w:val="24"/>
              </w:rPr>
              <w:t xml:space="preserve"> lì a poco, qualcuno bussa alla </w:t>
            </w:r>
            <w:r w:rsidRPr="000C323B">
              <w:rPr>
                <w:rFonts w:ascii="Comic Sans MS" w:hAnsi="Comic Sans MS"/>
                <w:color w:val="002060"/>
                <w:sz w:val="24"/>
                <w:szCs w:val="24"/>
              </w:rPr>
              <w:t>port</w:t>
            </w:r>
            <w:r>
              <w:rPr>
                <w:rFonts w:ascii="Comic Sans MS" w:hAnsi="Comic Sans MS"/>
                <w:color w:val="002060"/>
                <w:sz w:val="24"/>
                <w:szCs w:val="24"/>
              </w:rPr>
              <w:t>a…..</w:t>
            </w:r>
          </w:p>
          <w:p w:rsidR="00084232" w:rsidRDefault="00084232" w:rsidP="000C323B">
            <w:pPr>
              <w:jc w:val="center"/>
              <w:rPr>
                <w:rFonts w:ascii="Amore Mio Personal Use" w:hAnsi="Amore Mio Personal Use"/>
                <w:b/>
                <w:color w:val="FFFFFF" w:themeColor="background1"/>
                <w:sz w:val="36"/>
                <w:szCs w:val="36"/>
              </w:rPr>
            </w:pPr>
          </w:p>
        </w:tc>
      </w:tr>
      <w:tr w:rsidR="00084232" w:rsidTr="006F25E9">
        <w:tc>
          <w:tcPr>
            <w:tcW w:w="1259" w:type="pct"/>
            <w:tcBorders>
              <w:top w:val="dashSmallGap" w:sz="18" w:space="0" w:color="FF0000"/>
              <w:left w:val="single" w:sz="36" w:space="0" w:color="009900"/>
              <w:bottom w:val="dashSmallGap" w:sz="18" w:space="0" w:color="FF0000"/>
              <w:right w:val="dashSmallGap" w:sz="18" w:space="0" w:color="FF0000"/>
            </w:tcBorders>
          </w:tcPr>
          <w:p w:rsidR="00084232" w:rsidRPr="00E702D5" w:rsidRDefault="006F25E9" w:rsidP="006F25E9">
            <w:pPr>
              <w:rPr>
                <w:rFonts w:ascii="MimsyWhimsy" w:hAnsi="MimsyWhimsy"/>
                <w:b/>
                <w:color w:val="002060"/>
                <w:sz w:val="32"/>
                <w:szCs w:val="32"/>
              </w:rPr>
            </w:pPr>
            <w:r>
              <w:rPr>
                <w:rFonts w:ascii="Graphite Std Narrow" w:hAnsi="Graphite Std Narrow"/>
                <w:b/>
                <w:color w:val="002060"/>
                <w:sz w:val="36"/>
                <w:szCs w:val="36"/>
              </w:rPr>
              <w:t>P. MacLachlan</w:t>
            </w:r>
            <w:r w:rsidR="00084232" w:rsidRPr="00084232">
              <w:rPr>
                <w:rFonts w:ascii="Graphite Std Narrow" w:hAnsi="Graphite Std Narrow"/>
                <w:b/>
                <w:color w:val="002060"/>
                <w:sz w:val="36"/>
                <w:szCs w:val="36"/>
              </w:rPr>
              <w:t>, Le parole di mio padre, Harper Collins</w:t>
            </w:r>
          </w:p>
        </w:tc>
        <w:tc>
          <w:tcPr>
            <w:tcW w:w="3741" w:type="pct"/>
            <w:gridSpan w:val="2"/>
            <w:tcBorders>
              <w:top w:val="dashSmallGap" w:sz="18" w:space="0" w:color="FF0000"/>
              <w:left w:val="dashSmallGap" w:sz="18" w:space="0" w:color="FF0000"/>
              <w:right w:val="single" w:sz="36" w:space="0" w:color="009900"/>
            </w:tcBorders>
          </w:tcPr>
          <w:p w:rsidR="00084232" w:rsidRDefault="00A36568" w:rsidP="00E702D5">
            <w:pPr>
              <w:tabs>
                <w:tab w:val="left" w:pos="405"/>
                <w:tab w:val="center" w:pos="1561"/>
              </w:tabs>
              <w:rPr>
                <w:rFonts w:ascii="Comic Sans MS" w:hAnsi="Comic Sans MS"/>
                <w:color w:val="002060"/>
                <w:sz w:val="24"/>
                <w:szCs w:val="24"/>
              </w:rPr>
            </w:pPr>
            <w:r>
              <w:rPr>
                <w:rFonts w:ascii="Comic Sans MS" w:hAnsi="Comic Sans MS"/>
                <w:noProof/>
                <w:color w:val="002060"/>
                <w:sz w:val="24"/>
                <w:szCs w:val="24"/>
                <w:lang w:eastAsia="it-IT"/>
              </w:rPr>
              <w:drawing>
                <wp:anchor distT="0" distB="0" distL="114300" distR="114300" simplePos="0" relativeHeight="251663360" behindDoc="0" locked="0" layoutInCell="1" allowOverlap="1">
                  <wp:simplePos x="0" y="0"/>
                  <wp:positionH relativeFrom="column">
                    <wp:posOffset>4787900</wp:posOffset>
                  </wp:positionH>
                  <wp:positionV relativeFrom="paragraph">
                    <wp:posOffset>170180</wp:posOffset>
                  </wp:positionV>
                  <wp:extent cx="861695" cy="1285875"/>
                  <wp:effectExtent l="190500" t="152400" r="167005" b="142875"/>
                  <wp:wrapNone/>
                  <wp:docPr id="7" name="Immagine 7" descr="Come ho scritto un libro per c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e ho scritto un libro per caso"/>
                          <pic:cNvPicPr>
                            <a:picLocks noChangeAspect="1" noChangeArrowheads="1"/>
                          </pic:cNvPicPr>
                        </pic:nvPicPr>
                        <pic:blipFill>
                          <a:blip r:embed="rId9" cstate="print"/>
                          <a:srcRect/>
                          <a:stretch>
                            <a:fillRect/>
                          </a:stretch>
                        </pic:blipFill>
                        <pic:spPr bwMode="auto">
                          <a:xfrm>
                            <a:off x="0" y="0"/>
                            <a:ext cx="861695" cy="1285875"/>
                          </a:xfrm>
                          <a:prstGeom prst="rect">
                            <a:avLst/>
                          </a:prstGeom>
                          <a:ln>
                            <a:noFill/>
                          </a:ln>
                          <a:effectLst>
                            <a:outerShdw blurRad="190500" algn="tl" rotWithShape="0">
                              <a:srgbClr val="000000">
                                <a:alpha val="70000"/>
                              </a:srgbClr>
                            </a:outerShdw>
                          </a:effectLst>
                        </pic:spPr>
                      </pic:pic>
                    </a:graphicData>
                  </a:graphic>
                </wp:anchor>
              </w:drawing>
            </w:r>
            <w:r w:rsidR="00084232">
              <w:rPr>
                <w:rFonts w:ascii="Comic Sans MS" w:hAnsi="Comic Sans MS"/>
                <w:color w:val="002060"/>
                <w:sz w:val="24"/>
                <w:szCs w:val="24"/>
              </w:rPr>
              <w:tab/>
            </w:r>
          </w:p>
          <w:p w:rsidR="00084232" w:rsidRPr="00E702D5" w:rsidRDefault="00084232" w:rsidP="00E702D5">
            <w:pPr>
              <w:tabs>
                <w:tab w:val="left" w:pos="405"/>
                <w:tab w:val="center" w:pos="1561"/>
              </w:tabs>
              <w:rPr>
                <w:rFonts w:ascii="Comic Sans MS" w:hAnsi="Comic Sans MS"/>
                <w:color w:val="002060"/>
                <w:sz w:val="24"/>
                <w:szCs w:val="24"/>
              </w:rPr>
            </w:pPr>
          </w:p>
        </w:tc>
      </w:tr>
      <w:tr w:rsidR="00084232" w:rsidTr="006F25E9">
        <w:tc>
          <w:tcPr>
            <w:tcW w:w="1259" w:type="pct"/>
            <w:tcBorders>
              <w:top w:val="dashSmallGap" w:sz="18" w:space="0" w:color="FF0000"/>
              <w:left w:val="single" w:sz="36" w:space="0" w:color="009900"/>
              <w:bottom w:val="dashSmallGap" w:sz="18" w:space="0" w:color="FF0000"/>
              <w:right w:val="dashSmallGap" w:sz="18" w:space="0" w:color="FF0000"/>
            </w:tcBorders>
          </w:tcPr>
          <w:p w:rsidR="00084232" w:rsidRDefault="00084232" w:rsidP="00E702D5">
            <w:pPr>
              <w:rPr>
                <w:rFonts w:ascii="Graphite Std Narrow" w:hAnsi="Graphite Std Narrow"/>
                <w:b/>
                <w:color w:val="002060"/>
                <w:sz w:val="36"/>
                <w:szCs w:val="36"/>
              </w:rPr>
            </w:pPr>
          </w:p>
          <w:p w:rsidR="000C323B" w:rsidRPr="006F25E9" w:rsidRDefault="006F25E9" w:rsidP="006F25E9">
            <w:pPr>
              <w:rPr>
                <w:rFonts w:ascii="Graphite Std Narrow" w:hAnsi="Graphite Std Narrow"/>
                <w:b/>
                <w:color w:val="002060"/>
                <w:sz w:val="36"/>
                <w:szCs w:val="36"/>
              </w:rPr>
            </w:pPr>
            <w:r>
              <w:rPr>
                <w:rFonts w:ascii="Graphite Std Narrow" w:hAnsi="Graphite Std Narrow"/>
                <w:b/>
                <w:color w:val="002060"/>
                <w:sz w:val="36"/>
                <w:szCs w:val="36"/>
              </w:rPr>
              <w:t>A.</w:t>
            </w:r>
            <w:r w:rsidRPr="006F25E9">
              <w:rPr>
                <w:rFonts w:ascii="Graphite Std Narrow" w:hAnsi="Graphite Std Narrow"/>
                <w:b/>
                <w:color w:val="002060"/>
                <w:sz w:val="36"/>
                <w:szCs w:val="36"/>
              </w:rPr>
              <w:t>Huizing</w:t>
            </w:r>
            <w:r w:rsidR="00E702D5" w:rsidRPr="006F25E9">
              <w:rPr>
                <w:rFonts w:ascii="Graphite Std Narrow" w:hAnsi="Graphite Std Narrow"/>
                <w:b/>
                <w:color w:val="002060"/>
                <w:sz w:val="36"/>
                <w:szCs w:val="36"/>
              </w:rPr>
              <w:t xml:space="preserve">, </w:t>
            </w:r>
            <w:r w:rsidR="00E702D5" w:rsidRPr="006F25E9">
              <w:rPr>
                <w:rFonts w:ascii="Graphite Std Narrow" w:hAnsi="Graphite Std Narrow"/>
                <w:i/>
                <w:color w:val="002060"/>
                <w:sz w:val="36"/>
                <w:szCs w:val="36"/>
              </w:rPr>
              <w:t>Come ho scritto un ibro per caso</w:t>
            </w:r>
            <w:r w:rsidR="00E702D5" w:rsidRPr="006F25E9">
              <w:rPr>
                <w:rFonts w:ascii="Graphite Std Narrow" w:hAnsi="Graphite Std Narrow"/>
                <w:b/>
                <w:color w:val="002060"/>
                <w:sz w:val="36"/>
                <w:szCs w:val="36"/>
              </w:rPr>
              <w:t>, La Nuova Frontiera Junior</w:t>
            </w:r>
          </w:p>
        </w:tc>
        <w:tc>
          <w:tcPr>
            <w:tcW w:w="2590" w:type="pct"/>
            <w:tcBorders>
              <w:top w:val="dashSmallGap" w:sz="18" w:space="0" w:color="FF0000"/>
              <w:left w:val="dashSmallGap" w:sz="18" w:space="0" w:color="FF0000"/>
              <w:bottom w:val="dashSmallGap" w:sz="18" w:space="0" w:color="FF0000"/>
              <w:right w:val="dashSmallGap" w:sz="18" w:space="0" w:color="FF0000"/>
            </w:tcBorders>
          </w:tcPr>
          <w:p w:rsidR="000C323B" w:rsidRPr="00E702D5" w:rsidRDefault="00084232" w:rsidP="00084232">
            <w:pPr>
              <w:rPr>
                <w:rFonts w:ascii="Comic Sans MS" w:hAnsi="Comic Sans MS"/>
                <w:color w:val="002060"/>
                <w:sz w:val="24"/>
                <w:szCs w:val="24"/>
              </w:rPr>
            </w:pPr>
            <w:r w:rsidRPr="00E702D5">
              <w:rPr>
                <w:rFonts w:ascii="Comic Sans MS" w:hAnsi="Comic Sans MS"/>
                <w:color w:val="002060"/>
                <w:sz w:val="24"/>
                <w:szCs w:val="24"/>
              </w:rPr>
              <w:t>Katinka, tredici anni, chiede alla vicina di casa (scrittrice) se può darle lezioni di scrittura. Lidwien le chiede perché, e infine accetta in cambio di un po’ di aiuto in giardino. Così Katinka comincia a scrivere della sua vita e del rapporto con la madre. Un romanzo che si legge come una storia, ma che racconta anche la scrittura.</w:t>
            </w:r>
          </w:p>
        </w:tc>
        <w:tc>
          <w:tcPr>
            <w:tcW w:w="1151" w:type="pct"/>
            <w:tcBorders>
              <w:left w:val="dashSmallGap" w:sz="18" w:space="0" w:color="FF0000"/>
              <w:bottom w:val="dashSmallGap" w:sz="18" w:space="0" w:color="FF0000"/>
              <w:right w:val="single" w:sz="36" w:space="0" w:color="009900"/>
            </w:tcBorders>
          </w:tcPr>
          <w:p w:rsidR="000C323B" w:rsidRPr="00E702D5" w:rsidRDefault="000C323B" w:rsidP="000C323B">
            <w:pPr>
              <w:jc w:val="center"/>
              <w:rPr>
                <w:rFonts w:ascii="Comic Sans MS" w:hAnsi="Comic Sans MS"/>
                <w:color w:val="002060"/>
                <w:sz w:val="24"/>
                <w:szCs w:val="24"/>
              </w:rPr>
            </w:pPr>
          </w:p>
        </w:tc>
      </w:tr>
      <w:tr w:rsidR="00931FC8" w:rsidTr="006F25E9">
        <w:tc>
          <w:tcPr>
            <w:tcW w:w="1259" w:type="pct"/>
            <w:tcBorders>
              <w:top w:val="dashSmallGap" w:sz="18" w:space="0" w:color="FF0000"/>
              <w:left w:val="single" w:sz="36" w:space="0" w:color="009900"/>
              <w:bottom w:val="dashSmallGap" w:sz="18" w:space="0" w:color="FF0000"/>
              <w:right w:val="dashSmallGap" w:sz="18" w:space="0" w:color="FF0000"/>
            </w:tcBorders>
          </w:tcPr>
          <w:p w:rsidR="00827029" w:rsidRDefault="00827029" w:rsidP="00E702D5">
            <w:pPr>
              <w:rPr>
                <w:rFonts w:ascii="Graphite Std Narrow" w:hAnsi="Graphite Std Narrow"/>
                <w:b/>
                <w:color w:val="002060"/>
                <w:sz w:val="36"/>
                <w:szCs w:val="36"/>
              </w:rPr>
            </w:pPr>
          </w:p>
          <w:p w:rsidR="00827029" w:rsidRDefault="00827029" w:rsidP="00E702D5">
            <w:pPr>
              <w:rPr>
                <w:rFonts w:ascii="Graphite Std Narrow" w:hAnsi="Graphite Std Narrow"/>
                <w:b/>
                <w:color w:val="002060"/>
                <w:sz w:val="36"/>
                <w:szCs w:val="36"/>
              </w:rPr>
            </w:pPr>
          </w:p>
          <w:p w:rsidR="00827029" w:rsidRDefault="00827029" w:rsidP="00E702D5">
            <w:pPr>
              <w:rPr>
                <w:rFonts w:ascii="Graphite Std Narrow" w:hAnsi="Graphite Std Narrow"/>
                <w:b/>
                <w:color w:val="002060"/>
                <w:sz w:val="36"/>
                <w:szCs w:val="36"/>
              </w:rPr>
            </w:pPr>
          </w:p>
          <w:p w:rsidR="000C323B" w:rsidRPr="00084232" w:rsidRDefault="006F25E9" w:rsidP="00E702D5">
            <w:pPr>
              <w:rPr>
                <w:rFonts w:ascii="Graphite Std Narrow" w:hAnsi="Graphite Std Narrow"/>
                <w:b/>
                <w:color w:val="002060"/>
                <w:sz w:val="36"/>
                <w:szCs w:val="36"/>
              </w:rPr>
            </w:pPr>
            <w:r>
              <w:rPr>
                <w:rFonts w:ascii="Graphite Std Narrow" w:hAnsi="Graphite Std Narrow"/>
                <w:b/>
                <w:color w:val="002060"/>
                <w:sz w:val="36"/>
                <w:szCs w:val="36"/>
              </w:rPr>
              <w:t xml:space="preserve">B. </w:t>
            </w:r>
            <w:r w:rsidR="00084232" w:rsidRPr="00084232">
              <w:rPr>
                <w:rFonts w:ascii="Graphite Std Narrow" w:hAnsi="Graphite Std Narrow"/>
                <w:b/>
                <w:color w:val="002060"/>
                <w:sz w:val="36"/>
                <w:szCs w:val="36"/>
              </w:rPr>
              <w:t xml:space="preserve">Friot, </w:t>
            </w:r>
            <w:r w:rsidR="00084232" w:rsidRPr="00084232">
              <w:rPr>
                <w:rFonts w:ascii="Graphite Std Narrow" w:hAnsi="Graphite Std Narrow"/>
                <w:i/>
                <w:color w:val="002060"/>
                <w:sz w:val="36"/>
                <w:szCs w:val="36"/>
              </w:rPr>
              <w:t>Ricette per racconti a testa in giù</w:t>
            </w:r>
            <w:r w:rsidR="00084232" w:rsidRPr="00084232">
              <w:rPr>
                <w:rFonts w:ascii="Graphite Std Narrow" w:hAnsi="Graphite Std Narrow"/>
                <w:b/>
                <w:color w:val="002060"/>
                <w:sz w:val="36"/>
                <w:szCs w:val="36"/>
              </w:rPr>
              <w:t>, Il Castoro</w:t>
            </w:r>
          </w:p>
        </w:tc>
        <w:tc>
          <w:tcPr>
            <w:tcW w:w="2590" w:type="pct"/>
            <w:tcBorders>
              <w:top w:val="dashSmallGap" w:sz="18" w:space="0" w:color="FF0000"/>
              <w:left w:val="dashSmallGap" w:sz="18" w:space="0" w:color="FF0000"/>
              <w:bottom w:val="dashSmallGap" w:sz="18" w:space="0" w:color="FF0000"/>
              <w:right w:val="dashSmallGap" w:sz="18" w:space="0" w:color="FF0000"/>
            </w:tcBorders>
          </w:tcPr>
          <w:p w:rsidR="00827029" w:rsidRDefault="00827029" w:rsidP="00084232">
            <w:pPr>
              <w:rPr>
                <w:rFonts w:ascii="Comic Sans MS" w:hAnsi="Comic Sans MS"/>
                <w:color w:val="002060"/>
                <w:sz w:val="24"/>
                <w:szCs w:val="24"/>
              </w:rPr>
            </w:pPr>
          </w:p>
          <w:p w:rsidR="00827029" w:rsidRDefault="00827029" w:rsidP="00084232">
            <w:pPr>
              <w:rPr>
                <w:rFonts w:ascii="Comic Sans MS" w:hAnsi="Comic Sans MS"/>
                <w:color w:val="002060"/>
                <w:sz w:val="24"/>
                <w:szCs w:val="24"/>
              </w:rPr>
            </w:pPr>
          </w:p>
          <w:p w:rsidR="00827029" w:rsidRDefault="00827029" w:rsidP="00084232">
            <w:pPr>
              <w:rPr>
                <w:rFonts w:ascii="Comic Sans MS" w:hAnsi="Comic Sans MS"/>
                <w:color w:val="002060"/>
                <w:sz w:val="24"/>
                <w:szCs w:val="24"/>
              </w:rPr>
            </w:pPr>
          </w:p>
          <w:p w:rsidR="000C323B" w:rsidRDefault="00084232" w:rsidP="00084232">
            <w:pPr>
              <w:rPr>
                <w:rFonts w:ascii="Comic Sans MS" w:hAnsi="Comic Sans MS"/>
                <w:color w:val="002060"/>
                <w:sz w:val="24"/>
                <w:szCs w:val="24"/>
              </w:rPr>
            </w:pPr>
            <w:r w:rsidRPr="00084232">
              <w:rPr>
                <w:rFonts w:ascii="Comic Sans MS" w:hAnsi="Comic Sans MS"/>
                <w:color w:val="002060"/>
                <w:sz w:val="24"/>
                <w:szCs w:val="24"/>
              </w:rPr>
              <w:t>Cosa succederà mescolando artigli, occhi grigi e topi? O magari un palazzo di cinque piani, un vestito, un grembiule, balconi e una buona dose di suspence? Un libro da leggere, e al tempo stesso un invito alla scrittura e all’invenzione.</w:t>
            </w:r>
          </w:p>
          <w:p w:rsidR="00827029" w:rsidRDefault="00827029" w:rsidP="00084232">
            <w:pPr>
              <w:rPr>
                <w:rFonts w:ascii="Comic Sans MS" w:hAnsi="Comic Sans MS"/>
                <w:color w:val="002060"/>
                <w:sz w:val="24"/>
                <w:szCs w:val="24"/>
              </w:rPr>
            </w:pPr>
          </w:p>
          <w:p w:rsidR="00827029" w:rsidRDefault="00827029" w:rsidP="00084232">
            <w:pPr>
              <w:rPr>
                <w:rFonts w:ascii="Comic Sans MS" w:hAnsi="Comic Sans MS"/>
                <w:color w:val="002060"/>
                <w:sz w:val="24"/>
                <w:szCs w:val="24"/>
              </w:rPr>
            </w:pPr>
          </w:p>
          <w:p w:rsidR="00827029" w:rsidRDefault="00827029" w:rsidP="00084232">
            <w:pPr>
              <w:rPr>
                <w:rFonts w:ascii="Comic Sans MS" w:hAnsi="Comic Sans MS"/>
                <w:color w:val="002060"/>
                <w:sz w:val="24"/>
                <w:szCs w:val="24"/>
              </w:rPr>
            </w:pPr>
          </w:p>
          <w:p w:rsidR="00827029" w:rsidRDefault="00827029" w:rsidP="00084232">
            <w:pPr>
              <w:rPr>
                <w:rFonts w:ascii="Comic Sans MS" w:hAnsi="Comic Sans MS"/>
                <w:color w:val="002060"/>
                <w:sz w:val="24"/>
                <w:szCs w:val="24"/>
              </w:rPr>
            </w:pPr>
          </w:p>
          <w:p w:rsidR="00827029" w:rsidRPr="00E702D5" w:rsidRDefault="00827029" w:rsidP="00084232">
            <w:pPr>
              <w:rPr>
                <w:rFonts w:ascii="Comic Sans MS" w:hAnsi="Comic Sans MS"/>
                <w:color w:val="002060"/>
                <w:sz w:val="24"/>
                <w:szCs w:val="24"/>
              </w:rPr>
            </w:pPr>
          </w:p>
        </w:tc>
        <w:tc>
          <w:tcPr>
            <w:tcW w:w="1151" w:type="pct"/>
            <w:tcBorders>
              <w:top w:val="dashSmallGap" w:sz="18" w:space="0" w:color="FF0000"/>
              <w:left w:val="dashSmallGap" w:sz="18" w:space="0" w:color="FF0000"/>
              <w:bottom w:val="dashSmallGap" w:sz="18" w:space="0" w:color="FF0000"/>
              <w:right w:val="single" w:sz="36" w:space="0" w:color="009900"/>
            </w:tcBorders>
          </w:tcPr>
          <w:p w:rsidR="000C323B" w:rsidRDefault="000C323B" w:rsidP="00A36568">
            <w:pPr>
              <w:rPr>
                <w:rFonts w:ascii="Comic Sans MS" w:hAnsi="Comic Sans MS"/>
                <w:color w:val="002060"/>
                <w:sz w:val="24"/>
                <w:szCs w:val="24"/>
              </w:rPr>
            </w:pPr>
          </w:p>
          <w:p w:rsidR="00A36568" w:rsidRDefault="00A36568" w:rsidP="00A36568">
            <w:pPr>
              <w:rPr>
                <w:rFonts w:ascii="Comic Sans MS" w:hAnsi="Comic Sans MS"/>
                <w:color w:val="002060"/>
                <w:sz w:val="24"/>
                <w:szCs w:val="24"/>
              </w:rPr>
            </w:pPr>
          </w:p>
          <w:p w:rsidR="00A36568" w:rsidRDefault="00827029" w:rsidP="00A36568">
            <w:pPr>
              <w:rPr>
                <w:rFonts w:ascii="Comic Sans MS" w:hAnsi="Comic Sans MS"/>
                <w:color w:val="002060"/>
                <w:sz w:val="24"/>
                <w:szCs w:val="24"/>
              </w:rPr>
            </w:pPr>
            <w:r>
              <w:rPr>
                <w:rFonts w:ascii="Comic Sans MS" w:hAnsi="Comic Sans MS"/>
                <w:noProof/>
                <w:color w:val="002060"/>
                <w:sz w:val="24"/>
                <w:szCs w:val="24"/>
                <w:lang w:eastAsia="it-IT"/>
              </w:rPr>
              <w:drawing>
                <wp:anchor distT="0" distB="0" distL="114300" distR="114300" simplePos="0" relativeHeight="251662336" behindDoc="0" locked="0" layoutInCell="1" allowOverlap="1">
                  <wp:simplePos x="0" y="0"/>
                  <wp:positionH relativeFrom="column">
                    <wp:posOffset>654685</wp:posOffset>
                  </wp:positionH>
                  <wp:positionV relativeFrom="paragraph">
                    <wp:posOffset>128270</wp:posOffset>
                  </wp:positionV>
                  <wp:extent cx="948690" cy="1383030"/>
                  <wp:effectExtent l="190500" t="152400" r="175260" b="140970"/>
                  <wp:wrapNone/>
                  <wp:docPr id="10" name="Immagine 10" descr="Ricette per racconti a testa in giù. Ediz. illus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cette per racconti a testa in giù. Ediz. illustrata"/>
                          <pic:cNvPicPr>
                            <a:picLocks noChangeAspect="1" noChangeArrowheads="1"/>
                          </pic:cNvPicPr>
                        </pic:nvPicPr>
                        <pic:blipFill>
                          <a:blip r:embed="rId10" cstate="print"/>
                          <a:srcRect/>
                          <a:stretch>
                            <a:fillRect/>
                          </a:stretch>
                        </pic:blipFill>
                        <pic:spPr bwMode="auto">
                          <a:xfrm>
                            <a:off x="0" y="0"/>
                            <a:ext cx="948690" cy="1383030"/>
                          </a:xfrm>
                          <a:prstGeom prst="rect">
                            <a:avLst/>
                          </a:prstGeom>
                          <a:ln>
                            <a:noFill/>
                          </a:ln>
                          <a:effectLst>
                            <a:outerShdw blurRad="190500" algn="tl" rotWithShape="0">
                              <a:srgbClr val="000000">
                                <a:alpha val="70000"/>
                              </a:srgbClr>
                            </a:outerShdw>
                          </a:effectLst>
                        </pic:spPr>
                      </pic:pic>
                    </a:graphicData>
                  </a:graphic>
                </wp:anchor>
              </w:drawing>
            </w:r>
          </w:p>
          <w:p w:rsidR="00A36568" w:rsidRPr="00E702D5" w:rsidRDefault="00A36568" w:rsidP="00A36568">
            <w:pPr>
              <w:rPr>
                <w:rFonts w:ascii="Comic Sans MS" w:hAnsi="Comic Sans MS"/>
                <w:color w:val="002060"/>
                <w:sz w:val="24"/>
                <w:szCs w:val="24"/>
              </w:rPr>
            </w:pPr>
          </w:p>
        </w:tc>
      </w:tr>
      <w:tr w:rsidR="0076682B" w:rsidTr="00326FDD">
        <w:trPr>
          <w:trHeight w:val="345"/>
        </w:trPr>
        <w:tc>
          <w:tcPr>
            <w:tcW w:w="5000" w:type="pct"/>
            <w:gridSpan w:val="3"/>
            <w:tcBorders>
              <w:left w:val="single" w:sz="36" w:space="0" w:color="009900"/>
              <w:bottom w:val="dashSmallGap" w:sz="18" w:space="0" w:color="FF0000"/>
              <w:right w:val="single" w:sz="36" w:space="0" w:color="009900"/>
            </w:tcBorders>
            <w:shd w:val="clear" w:color="auto" w:fill="C2D69B" w:themeFill="accent3" w:themeFillTint="99"/>
          </w:tcPr>
          <w:p w:rsidR="0076682B" w:rsidRPr="00326FDD" w:rsidRDefault="00326FDD" w:rsidP="00827029">
            <w:pPr>
              <w:rPr>
                <w:rFonts w:ascii="MimsyWhimsy" w:hAnsi="MimsyWhimsy"/>
                <w:b/>
                <w:sz w:val="28"/>
                <w:szCs w:val="28"/>
              </w:rPr>
            </w:pPr>
            <w:r w:rsidRPr="00326FDD">
              <w:rPr>
                <w:rFonts w:ascii="MimsyWhimsy" w:hAnsi="MimsyWhimsy"/>
                <w:b/>
                <w:sz w:val="28"/>
                <w:szCs w:val="28"/>
              </w:rPr>
              <w:lastRenderedPageBreak/>
              <w:t>I titoli seguenti sono quelli di testi</w:t>
            </w:r>
            <w:r w:rsidR="00FA5B98">
              <w:rPr>
                <w:rFonts w:ascii="MimsyWhimsy" w:hAnsi="MimsyWhimsy"/>
                <w:b/>
                <w:sz w:val="28"/>
                <w:szCs w:val="28"/>
              </w:rPr>
              <w:t xml:space="preserve"> ESPOSITIVI E NARRATIVI </w:t>
            </w:r>
            <w:r w:rsidRPr="00326FDD">
              <w:rPr>
                <w:rFonts w:ascii="MimsyWhimsy" w:hAnsi="MimsyWhimsy"/>
                <w:b/>
                <w:sz w:val="28"/>
                <w:szCs w:val="28"/>
              </w:rPr>
              <w:t>dedicati alle nostre meravigliose Alpi.</w:t>
            </w:r>
          </w:p>
        </w:tc>
      </w:tr>
      <w:tr w:rsidR="00326FDD" w:rsidTr="00326FDD">
        <w:tc>
          <w:tcPr>
            <w:tcW w:w="1259" w:type="pct"/>
            <w:tcBorders>
              <w:top w:val="dashSmallGap" w:sz="18" w:space="0" w:color="FF0000"/>
              <w:left w:val="single" w:sz="36" w:space="0" w:color="009900"/>
              <w:bottom w:val="dashSmallGap" w:sz="18" w:space="0" w:color="FF0000"/>
              <w:right w:val="dashSmallGap" w:sz="18" w:space="0" w:color="FF0000"/>
            </w:tcBorders>
            <w:shd w:val="clear" w:color="auto" w:fill="FFFFFF" w:themeFill="background1"/>
          </w:tcPr>
          <w:p w:rsidR="0076682B" w:rsidRDefault="0076682B" w:rsidP="0076682B">
            <w:pPr>
              <w:shd w:val="clear" w:color="auto" w:fill="FFFFFF" w:themeFill="background1"/>
              <w:rPr>
                <w:rFonts w:ascii="Graphite Std Narrow" w:hAnsi="Graphite Std Narrow"/>
                <w:b/>
                <w:color w:val="002060"/>
                <w:sz w:val="36"/>
                <w:szCs w:val="36"/>
              </w:rPr>
            </w:pPr>
          </w:p>
          <w:p w:rsidR="006F25E9" w:rsidRDefault="006F25E9" w:rsidP="0076682B">
            <w:pPr>
              <w:shd w:val="clear" w:color="auto" w:fill="FFFFFF" w:themeFill="background1"/>
              <w:rPr>
                <w:rFonts w:ascii="Graphite Std Narrow" w:hAnsi="Graphite Std Narrow"/>
                <w:color w:val="002060"/>
                <w:sz w:val="36"/>
                <w:szCs w:val="36"/>
              </w:rPr>
            </w:pPr>
            <w:r>
              <w:rPr>
                <w:rFonts w:ascii="Graphite Std Narrow" w:hAnsi="Graphite Std Narrow"/>
                <w:color w:val="002060"/>
                <w:sz w:val="36"/>
                <w:szCs w:val="36"/>
              </w:rPr>
              <w:t>L. Borgna</w:t>
            </w:r>
            <w:r w:rsidR="0076682B" w:rsidRPr="0076682B">
              <w:rPr>
                <w:rFonts w:ascii="Graphite Std Narrow" w:hAnsi="Graphite Std Narrow"/>
                <w:color w:val="002060"/>
                <w:sz w:val="36"/>
                <w:szCs w:val="36"/>
              </w:rPr>
              <w:t xml:space="preserve">, </w:t>
            </w:r>
            <w:r w:rsidR="0076682B" w:rsidRPr="0076682B">
              <w:rPr>
                <w:rFonts w:ascii="Graphite Std Narrow" w:hAnsi="Graphite Std Narrow"/>
                <w:i/>
                <w:color w:val="002060"/>
                <w:sz w:val="36"/>
                <w:szCs w:val="36"/>
              </w:rPr>
              <w:t>Sulle Alpi</w:t>
            </w:r>
            <w:r w:rsidR="0076682B" w:rsidRPr="0076682B">
              <w:rPr>
                <w:rFonts w:ascii="Graphite Std Narrow" w:hAnsi="Graphite Std Narrow"/>
                <w:color w:val="002060"/>
                <w:sz w:val="36"/>
                <w:szCs w:val="36"/>
              </w:rPr>
              <w:t xml:space="preserve">, </w:t>
            </w:r>
          </w:p>
          <w:p w:rsidR="0076682B" w:rsidRPr="0076682B" w:rsidRDefault="0076682B" w:rsidP="0076682B">
            <w:pPr>
              <w:shd w:val="clear" w:color="auto" w:fill="FFFFFF" w:themeFill="background1"/>
              <w:rPr>
                <w:rFonts w:ascii="Graphite Std Narrow" w:hAnsi="Graphite Std Narrow"/>
                <w:color w:val="002060"/>
                <w:sz w:val="36"/>
                <w:szCs w:val="36"/>
              </w:rPr>
            </w:pPr>
            <w:r w:rsidRPr="0076682B">
              <w:rPr>
                <w:rFonts w:ascii="Graphite Std Narrow" w:hAnsi="Graphite Std Narrow"/>
                <w:color w:val="002060"/>
                <w:sz w:val="36"/>
                <w:szCs w:val="36"/>
              </w:rPr>
              <w:t>Editorale Scienza</w:t>
            </w:r>
          </w:p>
        </w:tc>
        <w:tc>
          <w:tcPr>
            <w:tcW w:w="2590" w:type="pct"/>
            <w:tcBorders>
              <w:top w:val="dashSmallGap" w:sz="18" w:space="0" w:color="FF0000"/>
              <w:left w:val="dashSmallGap" w:sz="18" w:space="0" w:color="FF0000"/>
              <w:bottom w:val="dashSmallGap" w:sz="18" w:space="0" w:color="FF0000"/>
              <w:right w:val="dashSmallGap" w:sz="18" w:space="0" w:color="FF0000"/>
            </w:tcBorders>
            <w:shd w:val="clear" w:color="auto" w:fill="FFFFFF" w:themeFill="background1"/>
          </w:tcPr>
          <w:p w:rsidR="00326FDD" w:rsidRDefault="00326FDD" w:rsidP="0076682B">
            <w:pPr>
              <w:shd w:val="clear" w:color="auto" w:fill="FFFFFF" w:themeFill="background1"/>
              <w:rPr>
                <w:rFonts w:ascii="Comic Sans MS" w:hAnsi="Comic Sans MS"/>
                <w:color w:val="002060"/>
                <w:sz w:val="24"/>
                <w:szCs w:val="24"/>
              </w:rPr>
            </w:pPr>
          </w:p>
          <w:p w:rsidR="0076682B" w:rsidRPr="0076682B" w:rsidRDefault="0076682B" w:rsidP="0076682B">
            <w:pPr>
              <w:shd w:val="clear" w:color="auto" w:fill="FFFFFF" w:themeFill="background1"/>
              <w:rPr>
                <w:rFonts w:ascii="Comic Sans MS" w:hAnsi="Comic Sans MS"/>
                <w:color w:val="002060"/>
                <w:sz w:val="24"/>
                <w:szCs w:val="24"/>
              </w:rPr>
            </w:pPr>
            <w:r w:rsidRPr="0076682B">
              <w:rPr>
                <w:rFonts w:ascii="Comic Sans MS" w:hAnsi="Comic Sans MS"/>
                <w:color w:val="002060"/>
                <w:sz w:val="24"/>
                <w:szCs w:val="24"/>
              </w:rPr>
              <w:t>Come si sono formate le Alpi? Dove si trovano? Qual è la montagna più alta d’Europa? E il ghiacciaio più esteso? Sono solo alcune delle domande che trovano risposta in questo libro riccamente illustrato.</w:t>
            </w:r>
            <w:r>
              <w:rPr>
                <w:rFonts w:ascii="Comic Sans MS" w:hAnsi="Comic Sans MS"/>
                <w:color w:val="002060"/>
                <w:sz w:val="24"/>
                <w:szCs w:val="24"/>
              </w:rPr>
              <w:t xml:space="preserve"> </w:t>
            </w:r>
            <w:r w:rsidRPr="0076682B">
              <w:rPr>
                <w:rFonts w:ascii="Comic Sans MS" w:hAnsi="Comic Sans MS"/>
                <w:color w:val="002060"/>
                <w:sz w:val="24"/>
                <w:szCs w:val="24"/>
              </w:rPr>
              <w:t>Libro per bambini dedicato alle Alpi. Si racconta la loro origine, gli animali e le piante che ospitano e come le abbiamo esplorate,</w:t>
            </w: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76682B" w:rsidRDefault="0076682B" w:rsidP="0076682B">
            <w:pPr>
              <w:shd w:val="clear" w:color="auto" w:fill="FFFFFF" w:themeFill="background1"/>
              <w:jc w:val="center"/>
              <w:rPr>
                <w:rFonts w:ascii="Graphite Std Narrow" w:hAnsi="Graphite Std Narrow"/>
                <w:b/>
                <w:color w:val="002060"/>
                <w:sz w:val="36"/>
                <w:szCs w:val="36"/>
              </w:rPr>
            </w:pPr>
            <w:r>
              <w:rPr>
                <w:noProof/>
                <w:lang w:eastAsia="it-IT"/>
              </w:rPr>
              <w:drawing>
                <wp:inline distT="0" distB="0" distL="0" distR="0">
                  <wp:extent cx="879925" cy="1228725"/>
                  <wp:effectExtent l="171450" t="133350" r="358325" b="314325"/>
                  <wp:docPr id="19" name="Immagine 19" descr="Sulle Alpi | libro per bambini sull'ambiente alpin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lle Alpi | libro per bambini sull'ambiente alpino | copertina"/>
                          <pic:cNvPicPr>
                            <a:picLocks noChangeAspect="1" noChangeArrowheads="1"/>
                          </pic:cNvPicPr>
                        </pic:nvPicPr>
                        <pic:blipFill>
                          <a:blip r:embed="rId11" cstate="print"/>
                          <a:srcRect/>
                          <a:stretch>
                            <a:fillRect/>
                          </a:stretch>
                        </pic:blipFill>
                        <pic:spPr bwMode="auto">
                          <a:xfrm>
                            <a:off x="0" y="0"/>
                            <a:ext cx="879925" cy="122872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76682B" w:rsidTr="00326FDD">
        <w:tc>
          <w:tcPr>
            <w:tcW w:w="1259" w:type="pct"/>
            <w:tcBorders>
              <w:top w:val="dashSmallGap" w:sz="18" w:space="0" w:color="FF0000"/>
              <w:left w:val="single" w:sz="36" w:space="0" w:color="009900"/>
              <w:bottom w:val="dashSmallGap" w:sz="18" w:space="0" w:color="FF0000"/>
              <w:right w:val="dashSmallGap" w:sz="18" w:space="0" w:color="FF0000"/>
            </w:tcBorders>
            <w:shd w:val="clear" w:color="auto" w:fill="FFFFFF" w:themeFill="background1"/>
          </w:tcPr>
          <w:p w:rsidR="00326FDD" w:rsidRDefault="00326FDD" w:rsidP="0076682B">
            <w:pPr>
              <w:shd w:val="clear" w:color="auto" w:fill="FFFFFF" w:themeFill="background1"/>
              <w:rPr>
                <w:rFonts w:ascii="Graphite Std Narrow" w:hAnsi="Graphite Std Narrow"/>
                <w:color w:val="002060"/>
                <w:sz w:val="36"/>
                <w:szCs w:val="36"/>
              </w:rPr>
            </w:pPr>
          </w:p>
          <w:p w:rsidR="00326FDD" w:rsidRDefault="00326FDD" w:rsidP="0076682B">
            <w:pPr>
              <w:shd w:val="clear" w:color="auto" w:fill="FFFFFF" w:themeFill="background1"/>
              <w:rPr>
                <w:rFonts w:ascii="Graphite Std Narrow" w:hAnsi="Graphite Std Narrow"/>
                <w:color w:val="002060"/>
                <w:sz w:val="36"/>
                <w:szCs w:val="36"/>
              </w:rPr>
            </w:pPr>
          </w:p>
          <w:p w:rsidR="006F25E9" w:rsidRDefault="006F25E9" w:rsidP="0076682B">
            <w:pPr>
              <w:shd w:val="clear" w:color="auto" w:fill="FFFFFF" w:themeFill="background1"/>
              <w:rPr>
                <w:rFonts w:ascii="Graphite Std Narrow" w:hAnsi="Graphite Std Narrow"/>
                <w:color w:val="002060"/>
                <w:sz w:val="36"/>
                <w:szCs w:val="36"/>
              </w:rPr>
            </w:pPr>
            <w:r>
              <w:rPr>
                <w:rFonts w:ascii="Graphite Std Narrow" w:hAnsi="Graphite Std Narrow"/>
                <w:color w:val="002060"/>
                <w:sz w:val="36"/>
                <w:szCs w:val="36"/>
              </w:rPr>
              <w:t>G. Festa</w:t>
            </w:r>
            <w:r w:rsidR="0076682B" w:rsidRPr="00326FDD">
              <w:rPr>
                <w:rFonts w:ascii="Graphite Std Narrow" w:hAnsi="Graphite Std Narrow"/>
                <w:color w:val="002060"/>
                <w:sz w:val="36"/>
                <w:szCs w:val="36"/>
              </w:rPr>
              <w:t xml:space="preserve">, </w:t>
            </w:r>
            <w:r w:rsidR="00326FDD">
              <w:rPr>
                <w:rFonts w:ascii="Graphite Std Narrow" w:hAnsi="Graphite Std Narrow"/>
                <w:color w:val="002060"/>
                <w:sz w:val="36"/>
                <w:szCs w:val="36"/>
              </w:rPr>
              <w:t>Lu</w:t>
            </w:r>
            <w:r w:rsidR="00326FDD" w:rsidRPr="00326FDD">
              <w:rPr>
                <w:rFonts w:ascii="Graphite Std Narrow" w:hAnsi="Graphite Std Narrow"/>
                <w:color w:val="002060"/>
                <w:sz w:val="36"/>
                <w:szCs w:val="36"/>
              </w:rPr>
              <w:t xml:space="preserve">pinella, </w:t>
            </w:r>
          </w:p>
          <w:p w:rsidR="0076682B" w:rsidRDefault="00326FDD" w:rsidP="0076682B">
            <w:pPr>
              <w:shd w:val="clear" w:color="auto" w:fill="FFFFFF" w:themeFill="background1"/>
              <w:rPr>
                <w:rFonts w:ascii="Graphite Std Narrow" w:hAnsi="Graphite Std Narrow"/>
                <w:b/>
                <w:color w:val="002060"/>
                <w:sz w:val="36"/>
                <w:szCs w:val="36"/>
              </w:rPr>
            </w:pPr>
            <w:r w:rsidRPr="00326FDD">
              <w:rPr>
                <w:rFonts w:ascii="Graphite Std Narrow" w:hAnsi="Graphite Std Narrow"/>
                <w:color w:val="002060"/>
                <w:sz w:val="36"/>
                <w:szCs w:val="36"/>
              </w:rPr>
              <w:t>Editoriale Scienza</w:t>
            </w:r>
          </w:p>
        </w:tc>
        <w:tc>
          <w:tcPr>
            <w:tcW w:w="2590" w:type="pct"/>
            <w:tcBorders>
              <w:top w:val="dashSmallGap" w:sz="18" w:space="0" w:color="FF0000"/>
              <w:left w:val="dashSmallGap" w:sz="18" w:space="0" w:color="FF0000"/>
              <w:bottom w:val="dashSmallGap" w:sz="18" w:space="0" w:color="FF0000"/>
              <w:right w:val="dashSmallGap" w:sz="18" w:space="0" w:color="FF0000"/>
            </w:tcBorders>
            <w:shd w:val="clear" w:color="auto" w:fill="FFFFFF" w:themeFill="background1"/>
          </w:tcPr>
          <w:p w:rsidR="0076682B" w:rsidRPr="0076682B" w:rsidRDefault="00326FDD" w:rsidP="00326FDD">
            <w:pPr>
              <w:shd w:val="clear" w:color="auto" w:fill="FFFFFF" w:themeFill="background1"/>
              <w:rPr>
                <w:rFonts w:ascii="Comic Sans MS" w:hAnsi="Comic Sans MS"/>
                <w:color w:val="002060"/>
                <w:sz w:val="24"/>
                <w:szCs w:val="24"/>
              </w:rPr>
            </w:pPr>
            <w:r w:rsidRPr="00326FDD">
              <w:rPr>
                <w:rFonts w:ascii="Comic Sans MS" w:hAnsi="Comic Sans MS"/>
                <w:i/>
                <w:iCs/>
                <w:color w:val="002060"/>
                <w:sz w:val="24"/>
                <w:szCs w:val="24"/>
              </w:rPr>
              <w:t>Lupinella – La vita di una lupa nei boschi delle Alpi</w:t>
            </w:r>
            <w:r w:rsidRPr="00326FDD">
              <w:rPr>
                <w:rFonts w:ascii="Comic Sans MS" w:hAnsi="Comic Sans MS"/>
                <w:color w:val="002060"/>
                <w:sz w:val="24"/>
                <w:szCs w:val="24"/>
              </w:rPr>
              <w:t> è un libro molto interessante e ben fatto. Il racconto prende la forma intima della prima persona, dando voce a Lupinella, una lupa delle Alpi, che come in un diario condivide la sua vita dalla nascita fino ai 2 anni di vita. Lupinella si sofferma sugli accadimenti più significativi della propria esistenza, mettendo in luc</w:t>
            </w:r>
            <w:r>
              <w:rPr>
                <w:rFonts w:ascii="Comic Sans MS" w:hAnsi="Comic Sans MS"/>
                <w:color w:val="002060"/>
                <w:sz w:val="24"/>
                <w:szCs w:val="24"/>
              </w:rPr>
              <w:t xml:space="preserve">e emozioni e pensieri ma anche </w:t>
            </w:r>
            <w:r w:rsidRPr="00326FDD">
              <w:rPr>
                <w:rFonts w:ascii="Comic Sans MS" w:hAnsi="Comic Sans MS"/>
                <w:color w:val="002060"/>
                <w:sz w:val="24"/>
                <w:szCs w:val="24"/>
              </w:rPr>
              <w:t>azioni legate alla vita nei boschi.</w:t>
            </w: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76682B" w:rsidRDefault="00326FDD" w:rsidP="0076682B">
            <w:pPr>
              <w:shd w:val="clear" w:color="auto" w:fill="FFFFFF" w:themeFill="background1"/>
              <w:jc w:val="center"/>
              <w:rPr>
                <w:noProof/>
                <w:lang w:eastAsia="it-IT"/>
              </w:rPr>
            </w:pPr>
            <w:r>
              <w:rPr>
                <w:noProof/>
                <w:lang w:eastAsia="it-IT"/>
              </w:rPr>
              <w:drawing>
                <wp:anchor distT="0" distB="0" distL="114300" distR="114300" simplePos="0" relativeHeight="251665408" behindDoc="0" locked="0" layoutInCell="1" allowOverlap="1">
                  <wp:simplePos x="0" y="0"/>
                  <wp:positionH relativeFrom="column">
                    <wp:posOffset>231140</wp:posOffset>
                  </wp:positionH>
                  <wp:positionV relativeFrom="paragraph">
                    <wp:posOffset>3810</wp:posOffset>
                  </wp:positionV>
                  <wp:extent cx="1104900" cy="1428750"/>
                  <wp:effectExtent l="171450" t="114300" r="361950" b="304800"/>
                  <wp:wrapNone/>
                  <wp:docPr id="22" name="Immagine 22" descr="9CE5B1BB-4484-4A35-859B-C571C4483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CE5B1BB-4484-4A35-859B-C571C448344A"/>
                          <pic:cNvPicPr>
                            <a:picLocks noChangeAspect="1" noChangeArrowheads="1"/>
                          </pic:cNvPicPr>
                        </pic:nvPicPr>
                        <pic:blipFill>
                          <a:blip r:embed="rId12" cstate="print"/>
                          <a:srcRect l="24342" r="17745" b="-24"/>
                          <a:stretch>
                            <a:fillRect/>
                          </a:stretch>
                        </pic:blipFill>
                        <pic:spPr bwMode="auto">
                          <a:xfrm>
                            <a:off x="0" y="0"/>
                            <a:ext cx="1104900" cy="1428750"/>
                          </a:xfrm>
                          <a:prstGeom prst="rect">
                            <a:avLst/>
                          </a:prstGeom>
                          <a:ln>
                            <a:noFill/>
                          </a:ln>
                          <a:effectLst>
                            <a:outerShdw blurRad="292100" dist="139700" dir="2700000" algn="tl" rotWithShape="0">
                              <a:srgbClr val="333333">
                                <a:alpha val="65000"/>
                              </a:srgbClr>
                            </a:outerShdw>
                          </a:effectLst>
                        </pic:spPr>
                      </pic:pic>
                    </a:graphicData>
                  </a:graphic>
                </wp:anchor>
              </w:drawing>
            </w:r>
          </w:p>
        </w:tc>
      </w:tr>
      <w:tr w:rsidR="0076682B" w:rsidTr="00326FDD">
        <w:tc>
          <w:tcPr>
            <w:tcW w:w="1259" w:type="pct"/>
            <w:tcBorders>
              <w:top w:val="dashSmallGap" w:sz="18" w:space="0" w:color="FF0000"/>
              <w:left w:val="single" w:sz="36" w:space="0" w:color="009900"/>
              <w:bottom w:val="dashSmallGap" w:sz="18" w:space="0" w:color="FF0000"/>
            </w:tcBorders>
            <w:shd w:val="clear" w:color="auto" w:fill="FFFFFF" w:themeFill="background1"/>
          </w:tcPr>
          <w:p w:rsidR="00326FDD" w:rsidRDefault="00326FDD" w:rsidP="0076682B">
            <w:pPr>
              <w:shd w:val="clear" w:color="auto" w:fill="FFFFFF" w:themeFill="background1"/>
              <w:rPr>
                <w:rFonts w:ascii="Graphite Std Narrow" w:hAnsi="Graphite Std Narrow"/>
                <w:color w:val="002060"/>
                <w:sz w:val="36"/>
                <w:szCs w:val="36"/>
              </w:rPr>
            </w:pPr>
          </w:p>
          <w:p w:rsidR="00326FDD" w:rsidRDefault="00326FDD" w:rsidP="0076682B">
            <w:pPr>
              <w:shd w:val="clear" w:color="auto" w:fill="FFFFFF" w:themeFill="background1"/>
              <w:rPr>
                <w:rFonts w:ascii="Graphite Std Narrow" w:hAnsi="Graphite Std Narrow"/>
                <w:color w:val="002060"/>
                <w:sz w:val="36"/>
                <w:szCs w:val="36"/>
              </w:rPr>
            </w:pPr>
          </w:p>
          <w:p w:rsidR="00326FDD" w:rsidRDefault="00326FDD" w:rsidP="0076682B">
            <w:pPr>
              <w:shd w:val="clear" w:color="auto" w:fill="FFFFFF" w:themeFill="background1"/>
              <w:rPr>
                <w:rFonts w:ascii="Graphite Std Narrow" w:hAnsi="Graphite Std Narrow"/>
                <w:color w:val="002060"/>
                <w:sz w:val="36"/>
                <w:szCs w:val="36"/>
              </w:rPr>
            </w:pPr>
          </w:p>
          <w:p w:rsidR="006F25E9" w:rsidRDefault="006F25E9" w:rsidP="0076682B">
            <w:pPr>
              <w:shd w:val="clear" w:color="auto" w:fill="FFFFFF" w:themeFill="background1"/>
              <w:rPr>
                <w:rFonts w:ascii="Graphite Std Narrow" w:hAnsi="Graphite Std Narrow"/>
                <w:color w:val="002060"/>
                <w:sz w:val="36"/>
                <w:szCs w:val="36"/>
              </w:rPr>
            </w:pPr>
            <w:r>
              <w:rPr>
                <w:rFonts w:ascii="Graphite Std Narrow" w:hAnsi="Graphite Std Narrow"/>
                <w:color w:val="002060"/>
                <w:sz w:val="36"/>
                <w:szCs w:val="36"/>
              </w:rPr>
              <w:t xml:space="preserve">G. </w:t>
            </w:r>
            <w:r w:rsidR="00326FDD" w:rsidRPr="00326FDD">
              <w:rPr>
                <w:rFonts w:ascii="Graphite Std Narrow" w:hAnsi="Graphite Std Narrow"/>
                <w:color w:val="002060"/>
                <w:sz w:val="36"/>
                <w:szCs w:val="36"/>
              </w:rPr>
              <w:t>Festa</w:t>
            </w:r>
            <w:r w:rsidR="00326FDD">
              <w:rPr>
                <w:rFonts w:ascii="Graphite Std Narrow" w:hAnsi="Graphite Std Narrow"/>
                <w:color w:val="002060"/>
                <w:sz w:val="36"/>
                <w:szCs w:val="36"/>
              </w:rPr>
              <w:t>, Ursula,</w:t>
            </w:r>
          </w:p>
          <w:p w:rsidR="0076682B" w:rsidRPr="006F25E9" w:rsidRDefault="00326FDD" w:rsidP="0076682B">
            <w:pPr>
              <w:shd w:val="clear" w:color="auto" w:fill="FFFFFF" w:themeFill="background1"/>
              <w:rPr>
                <w:rFonts w:ascii="Graphite Std Narrow" w:hAnsi="Graphite Std Narrow"/>
                <w:color w:val="002060"/>
                <w:sz w:val="36"/>
                <w:szCs w:val="36"/>
              </w:rPr>
            </w:pPr>
            <w:r>
              <w:rPr>
                <w:rFonts w:ascii="Graphite Std Narrow" w:hAnsi="Graphite Std Narrow"/>
                <w:color w:val="002060"/>
                <w:sz w:val="36"/>
                <w:szCs w:val="36"/>
              </w:rPr>
              <w:t>Editoriale Scienza</w:t>
            </w:r>
          </w:p>
        </w:tc>
        <w:tc>
          <w:tcPr>
            <w:tcW w:w="2590" w:type="pct"/>
            <w:tcBorders>
              <w:top w:val="dashSmallGap" w:sz="18" w:space="0" w:color="FF0000"/>
              <w:bottom w:val="dashSmallGap" w:sz="18" w:space="0" w:color="FF0000"/>
              <w:right w:val="dashSmallGap" w:sz="18" w:space="0" w:color="FF0000"/>
            </w:tcBorders>
            <w:shd w:val="clear" w:color="auto" w:fill="FFFFFF" w:themeFill="background1"/>
          </w:tcPr>
          <w:p w:rsidR="0076682B" w:rsidRDefault="00326FDD" w:rsidP="0076682B">
            <w:pPr>
              <w:shd w:val="clear" w:color="auto" w:fill="FFFFFF" w:themeFill="background1"/>
              <w:rPr>
                <w:rFonts w:ascii="Comic Sans MS" w:hAnsi="Comic Sans MS"/>
                <w:color w:val="002060"/>
                <w:sz w:val="24"/>
                <w:szCs w:val="24"/>
              </w:rPr>
            </w:pPr>
            <w:r w:rsidRPr="00326FDD">
              <w:rPr>
                <w:rFonts w:ascii="Comic Sans MS" w:hAnsi="Comic Sans MS"/>
                <w:color w:val="002060"/>
                <w:sz w:val="24"/>
                <w:szCs w:val="24"/>
              </w:rPr>
              <w:t>La protagonista di questa storia è un’orsetta che ci racconta la sua vita, ma anche quella di tutti gli orsi che negli ultimi anni hanno ripopolato i boschi italiani. Conosciamo Ursula d’inverno quando, appena nata, se ne sta al sicuro nella tana assieme alla mamma e al fratellino. La seguiamo in primavera mentre esplora per la prima volta la natura che la circonda, sempre sotto l’occhio vigile di mamma Genziana. Con il passare delle stagioni la vediamo crescere, giocare, andare alla ricerca di cibo, affrontare pericoli e avversità, fino al momento in cui finalmente sarà pronta per prendere la sua strada.</w:t>
            </w:r>
          </w:p>
          <w:p w:rsidR="00931FC8" w:rsidRDefault="00931FC8" w:rsidP="0076682B">
            <w:pPr>
              <w:shd w:val="clear" w:color="auto" w:fill="FFFFFF" w:themeFill="background1"/>
              <w:rPr>
                <w:rFonts w:ascii="Comic Sans MS" w:hAnsi="Comic Sans MS"/>
                <w:color w:val="002060"/>
                <w:sz w:val="24"/>
                <w:szCs w:val="24"/>
              </w:rPr>
            </w:pPr>
          </w:p>
          <w:p w:rsidR="00931FC8" w:rsidRPr="0076682B" w:rsidRDefault="00931FC8" w:rsidP="0076682B">
            <w:pPr>
              <w:shd w:val="clear" w:color="auto" w:fill="FFFFFF" w:themeFill="background1"/>
              <w:rPr>
                <w:rFonts w:ascii="Comic Sans MS" w:hAnsi="Comic Sans MS"/>
                <w:color w:val="002060"/>
                <w:sz w:val="24"/>
                <w:szCs w:val="24"/>
              </w:rPr>
            </w:pP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76682B" w:rsidRDefault="00326FDD" w:rsidP="0076682B">
            <w:pPr>
              <w:shd w:val="clear" w:color="auto" w:fill="FFFFFF" w:themeFill="background1"/>
              <w:jc w:val="center"/>
              <w:rPr>
                <w:noProof/>
                <w:lang w:eastAsia="it-IT"/>
              </w:rPr>
            </w:pPr>
            <w:r>
              <w:rPr>
                <w:noProof/>
                <w:lang w:eastAsia="it-IT"/>
              </w:rPr>
              <w:drawing>
                <wp:anchor distT="0" distB="0" distL="114300" distR="114300" simplePos="0" relativeHeight="251666432" behindDoc="0" locked="0" layoutInCell="1" allowOverlap="1">
                  <wp:simplePos x="0" y="0"/>
                  <wp:positionH relativeFrom="column">
                    <wp:posOffset>231140</wp:posOffset>
                  </wp:positionH>
                  <wp:positionV relativeFrom="paragraph">
                    <wp:posOffset>76200</wp:posOffset>
                  </wp:positionV>
                  <wp:extent cx="1463040" cy="1905000"/>
                  <wp:effectExtent l="171450" t="133350" r="365760" b="304800"/>
                  <wp:wrapNone/>
                  <wp:docPr id="25" name="Immagine 25" descr="Ursula, di Giuseppe Festa | libro per bambini sull'ors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rsula, di Giuseppe Festa | libro per bambini sull'orso | copertina"/>
                          <pic:cNvPicPr>
                            <a:picLocks noChangeAspect="1" noChangeArrowheads="1"/>
                          </pic:cNvPicPr>
                        </pic:nvPicPr>
                        <pic:blipFill>
                          <a:blip r:embed="rId13" cstate="print"/>
                          <a:srcRect/>
                          <a:stretch>
                            <a:fillRect/>
                          </a:stretch>
                        </pic:blipFill>
                        <pic:spPr bwMode="auto">
                          <a:xfrm>
                            <a:off x="0" y="0"/>
                            <a:ext cx="1463040" cy="1905000"/>
                          </a:xfrm>
                          <a:prstGeom prst="rect">
                            <a:avLst/>
                          </a:prstGeom>
                          <a:ln>
                            <a:noFill/>
                          </a:ln>
                          <a:effectLst>
                            <a:outerShdw blurRad="292100" dist="139700" dir="2700000" algn="tl" rotWithShape="0">
                              <a:srgbClr val="333333">
                                <a:alpha val="65000"/>
                              </a:srgbClr>
                            </a:outerShdw>
                          </a:effectLst>
                        </pic:spPr>
                      </pic:pic>
                    </a:graphicData>
                  </a:graphic>
                </wp:anchor>
              </w:drawing>
            </w:r>
          </w:p>
        </w:tc>
      </w:tr>
      <w:tr w:rsidR="0076682B" w:rsidTr="00A90865">
        <w:tc>
          <w:tcPr>
            <w:tcW w:w="1259" w:type="pct"/>
            <w:tcBorders>
              <w:top w:val="dashSmallGap" w:sz="18" w:space="0" w:color="FF0000"/>
              <w:left w:val="single" w:sz="36" w:space="0" w:color="009900"/>
              <w:bottom w:val="single" w:sz="12" w:space="0" w:color="auto"/>
              <w:right w:val="dashSmallGap" w:sz="18" w:space="0" w:color="FF0000"/>
            </w:tcBorders>
            <w:shd w:val="clear" w:color="auto" w:fill="FFFFFF" w:themeFill="background1"/>
          </w:tcPr>
          <w:p w:rsidR="006F25E9" w:rsidRDefault="005A2ACB" w:rsidP="0076682B">
            <w:pPr>
              <w:shd w:val="clear" w:color="auto" w:fill="FFFFFF" w:themeFill="background1"/>
              <w:rPr>
                <w:rStyle w:val="Enfasicorsivo"/>
                <w:rFonts w:ascii="Arial" w:hAnsi="Arial" w:cs="Arial"/>
                <w:color w:val="3C3C3B"/>
                <w:sz w:val="29"/>
                <w:szCs w:val="29"/>
                <w:shd w:val="clear" w:color="auto" w:fill="FFFFFF"/>
              </w:rPr>
            </w:pPr>
            <w:hyperlink r:id="rId14" w:history="1">
              <w:r w:rsidR="00326FDD" w:rsidRPr="00931FC8">
                <w:rPr>
                  <w:rFonts w:ascii="Graphite Std Narrow" w:hAnsi="Graphite Std Narrow"/>
                  <w:color w:val="002060"/>
                  <w:sz w:val="36"/>
                  <w:szCs w:val="36"/>
                </w:rPr>
                <w:t xml:space="preserve"> Centomo</w:t>
              </w:r>
            </w:hyperlink>
            <w:r w:rsidR="00931FC8">
              <w:rPr>
                <w:rFonts w:ascii="Graphite Std Narrow" w:hAnsi="Graphite Std Narrow"/>
                <w:color w:val="002060"/>
                <w:sz w:val="36"/>
                <w:szCs w:val="36"/>
              </w:rPr>
              <w:t xml:space="preserve"> K., </w:t>
            </w:r>
            <w:hyperlink r:id="rId15" w:history="1">
              <w:r w:rsidR="00931FC8">
                <w:rPr>
                  <w:rFonts w:ascii="Graphite Std Narrow" w:hAnsi="Graphite Std Narrow"/>
                  <w:i/>
                  <w:iCs/>
                  <w:color w:val="002060"/>
                  <w:sz w:val="36"/>
                  <w:szCs w:val="36"/>
                </w:rPr>
                <w:t>I</w:t>
              </w:r>
              <w:r w:rsidR="00931FC8" w:rsidRPr="00931FC8">
                <w:rPr>
                  <w:rFonts w:ascii="Graphite Std Narrow" w:hAnsi="Graphite Std Narrow"/>
                  <w:i/>
                  <w:iCs/>
                  <w:color w:val="002060"/>
                  <w:sz w:val="36"/>
                  <w:szCs w:val="36"/>
                </w:rPr>
                <w:t>n fondo al crepaccio</w:t>
              </w:r>
            </w:hyperlink>
            <w:r w:rsidR="00931FC8" w:rsidRPr="00931FC8">
              <w:rPr>
                <w:rFonts w:ascii="Graphite Std Narrow" w:hAnsi="Graphite Std Narrow"/>
                <w:i/>
                <w:iCs/>
                <w:color w:val="002060"/>
                <w:sz w:val="36"/>
                <w:szCs w:val="36"/>
              </w:rPr>
              <w:t> </w:t>
            </w:r>
            <w:r w:rsidR="00931FC8">
              <w:rPr>
                <w:rStyle w:val="Enfasicorsivo"/>
                <w:rFonts w:ascii="Arial" w:hAnsi="Arial" w:cs="Arial"/>
                <w:color w:val="3C3C3B"/>
                <w:sz w:val="29"/>
                <w:szCs w:val="29"/>
                <w:shd w:val="clear" w:color="auto" w:fill="FFFFFF"/>
              </w:rPr>
              <w:t>– </w:t>
            </w:r>
            <w:r w:rsidR="00931FC8" w:rsidRPr="00931FC8">
              <w:rPr>
                <w:rFonts w:ascii="Graphite Std Narrow" w:hAnsi="Graphite Std Narrow"/>
                <w:bCs/>
                <w:color w:val="002060"/>
                <w:sz w:val="36"/>
                <w:szCs w:val="36"/>
              </w:rPr>
              <w:t>Cronaca di un soccorso impossibile</w:t>
            </w:r>
            <w:r w:rsidR="00931FC8">
              <w:rPr>
                <w:rStyle w:val="Enfasicorsivo"/>
                <w:rFonts w:ascii="Arial" w:hAnsi="Arial" w:cs="Arial"/>
                <w:color w:val="3C3C3B"/>
                <w:sz w:val="29"/>
                <w:szCs w:val="29"/>
                <w:shd w:val="clear" w:color="auto" w:fill="FFFFFF"/>
              </w:rPr>
              <w:t xml:space="preserve">, </w:t>
            </w:r>
          </w:p>
          <w:p w:rsidR="0076682B" w:rsidRDefault="00931FC8" w:rsidP="0076682B">
            <w:pPr>
              <w:shd w:val="clear" w:color="auto" w:fill="FFFFFF" w:themeFill="background1"/>
              <w:rPr>
                <w:rFonts w:ascii="Graphite Std Narrow" w:hAnsi="Graphite Std Narrow"/>
                <w:b/>
                <w:color w:val="002060"/>
                <w:sz w:val="36"/>
                <w:szCs w:val="36"/>
              </w:rPr>
            </w:pPr>
            <w:r w:rsidRPr="00931FC8">
              <w:rPr>
                <w:rFonts w:ascii="Graphite Std Narrow" w:hAnsi="Graphite Std Narrow"/>
                <w:bCs/>
                <w:iCs/>
                <w:color w:val="002060"/>
                <w:sz w:val="36"/>
                <w:szCs w:val="36"/>
              </w:rPr>
              <w:t>Einaudi Ragazzi</w:t>
            </w:r>
          </w:p>
        </w:tc>
        <w:tc>
          <w:tcPr>
            <w:tcW w:w="2590" w:type="pct"/>
            <w:tcBorders>
              <w:top w:val="dashSmallGap" w:sz="18" w:space="0" w:color="FF0000"/>
              <w:left w:val="dashSmallGap" w:sz="18" w:space="0" w:color="FF0000"/>
              <w:bottom w:val="single" w:sz="12" w:space="0" w:color="FF0000"/>
              <w:right w:val="dashSmallGap" w:sz="18" w:space="0" w:color="FF0000"/>
            </w:tcBorders>
            <w:shd w:val="clear" w:color="auto" w:fill="FFFFFF" w:themeFill="background1"/>
          </w:tcPr>
          <w:p w:rsidR="0076682B" w:rsidRPr="0076682B" w:rsidRDefault="00931FC8" w:rsidP="00931FC8">
            <w:pPr>
              <w:shd w:val="clear" w:color="auto" w:fill="FFFFFF" w:themeFill="background1"/>
              <w:rPr>
                <w:rFonts w:ascii="Comic Sans MS" w:hAnsi="Comic Sans MS"/>
                <w:color w:val="002060"/>
                <w:sz w:val="24"/>
                <w:szCs w:val="24"/>
              </w:rPr>
            </w:pPr>
            <w:r w:rsidRPr="00A90865">
              <w:rPr>
                <w:rFonts w:ascii="Helvetica" w:hAnsi="Helvetica"/>
                <w:color w:val="17365D" w:themeColor="text2" w:themeShade="BF"/>
                <w:shd w:val="clear" w:color="auto" w:fill="FFFFFF"/>
              </w:rPr>
              <w:t xml:space="preserve">E’ decisamente adrenalinico </w:t>
            </w:r>
            <w:hyperlink r:id="rId16" w:history="1">
              <w:r w:rsidRPr="00A90865">
                <w:rPr>
                  <w:rFonts w:ascii="Helvetica" w:hAnsi="Helvetica"/>
                  <w:color w:val="17365D" w:themeColor="text2" w:themeShade="BF"/>
                  <w:shd w:val="clear" w:color="auto" w:fill="FFFFFF"/>
                </w:rPr>
                <w:t>IN FONDO AL CREPACCIO</w:t>
              </w:r>
            </w:hyperlink>
            <w:r w:rsidRPr="00A90865">
              <w:rPr>
                <w:rFonts w:ascii="Helvetica" w:hAnsi="Helvetica"/>
                <w:color w:val="17365D" w:themeColor="text2" w:themeShade="BF"/>
                <w:shd w:val="clear" w:color="auto" w:fill="FFFFFF"/>
              </w:rPr>
              <w:t> – Cronaca di un soccorso impossibile . Il romanzo è ispirato alla storia vera che nel 1996 ha visto Brigitte, una scialpinista svizzera, intrappolata per 3 giorni in fondo ad un crepaccio a 4000 metri di altitudine sul Ghiacchiaio delle Grandes Murailles nell’Alta Valpelline (Val d’Aosta) e dell’incredibile operazione di salvataggio messa in atto dagli uomini del soccorso alpino.</w:t>
            </w: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76682B" w:rsidRDefault="00931FC8" w:rsidP="0076682B">
            <w:pPr>
              <w:shd w:val="clear" w:color="auto" w:fill="FFFFFF" w:themeFill="background1"/>
              <w:jc w:val="center"/>
              <w:rPr>
                <w:noProof/>
                <w:lang w:eastAsia="it-IT"/>
              </w:rPr>
            </w:pPr>
            <w:r>
              <w:rPr>
                <w:noProof/>
                <w:lang w:eastAsia="it-IT"/>
              </w:rPr>
              <w:drawing>
                <wp:inline distT="0" distB="0" distL="0" distR="0">
                  <wp:extent cx="916054" cy="1254868"/>
                  <wp:effectExtent l="19050" t="0" r="0" b="0"/>
                  <wp:docPr id="28" name="Immagine 28" descr="In fondo al crepac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 fondo al crepaccio"/>
                          <pic:cNvPicPr>
                            <a:picLocks noChangeAspect="1" noChangeArrowheads="1"/>
                          </pic:cNvPicPr>
                        </pic:nvPicPr>
                        <pic:blipFill>
                          <a:blip r:embed="rId17" cstate="print"/>
                          <a:srcRect/>
                          <a:stretch>
                            <a:fillRect/>
                          </a:stretch>
                        </pic:blipFill>
                        <pic:spPr bwMode="auto">
                          <a:xfrm>
                            <a:off x="0" y="0"/>
                            <a:ext cx="913242" cy="1251016"/>
                          </a:xfrm>
                          <a:prstGeom prst="rect">
                            <a:avLst/>
                          </a:prstGeom>
                          <a:noFill/>
                          <a:ln w="9525">
                            <a:noFill/>
                            <a:miter lim="800000"/>
                            <a:headEnd/>
                            <a:tailEnd/>
                          </a:ln>
                        </pic:spPr>
                      </pic:pic>
                    </a:graphicData>
                  </a:graphic>
                </wp:inline>
              </w:drawing>
            </w:r>
          </w:p>
        </w:tc>
      </w:tr>
      <w:tr w:rsidR="00A90865" w:rsidTr="00A90865">
        <w:tc>
          <w:tcPr>
            <w:tcW w:w="5000" w:type="pct"/>
            <w:gridSpan w:val="3"/>
            <w:tcBorders>
              <w:top w:val="dashSmallGap" w:sz="18" w:space="0" w:color="FF0000"/>
              <w:left w:val="single" w:sz="36" w:space="0" w:color="009900"/>
              <w:bottom w:val="dashSmallGap" w:sz="18" w:space="0" w:color="FF0000"/>
              <w:right w:val="single" w:sz="36" w:space="0" w:color="009900"/>
            </w:tcBorders>
            <w:shd w:val="clear" w:color="auto" w:fill="auto"/>
          </w:tcPr>
          <w:p w:rsidR="00A90865" w:rsidRPr="00A90865" w:rsidRDefault="00A90865" w:rsidP="00A90865">
            <w:pPr>
              <w:shd w:val="clear" w:color="auto" w:fill="FFFFFF" w:themeFill="background1"/>
              <w:jc w:val="center"/>
              <w:rPr>
                <w:rFonts w:ascii="MimsyWhimsy" w:hAnsi="MimsyWhimsy"/>
                <w:b/>
                <w:sz w:val="28"/>
                <w:szCs w:val="28"/>
              </w:rPr>
            </w:pPr>
            <w:r>
              <w:rPr>
                <w:rFonts w:ascii="MimsyWhimsy" w:hAnsi="MimsyWhimsy"/>
                <w:b/>
                <w:sz w:val="28"/>
                <w:szCs w:val="28"/>
              </w:rPr>
              <w:t>S</w:t>
            </w:r>
            <w:r w:rsidRPr="00A90865">
              <w:rPr>
                <w:rFonts w:ascii="MimsyWhimsy" w:hAnsi="MimsyWhimsy"/>
                <w:b/>
                <w:sz w:val="28"/>
                <w:szCs w:val="28"/>
              </w:rPr>
              <w:t xml:space="preserve">torie di convivenza tra uomini e animali </w:t>
            </w:r>
          </w:p>
        </w:tc>
      </w:tr>
      <w:tr w:rsidR="0076682B" w:rsidTr="00A90865">
        <w:tc>
          <w:tcPr>
            <w:tcW w:w="1259" w:type="pct"/>
            <w:tcBorders>
              <w:top w:val="single" w:sz="12" w:space="0" w:color="auto"/>
              <w:left w:val="single" w:sz="36" w:space="0" w:color="009900"/>
              <w:bottom w:val="dashSmallGap" w:sz="18" w:space="0" w:color="FF0000"/>
              <w:right w:val="dashSmallGap" w:sz="18" w:space="0" w:color="FF0000"/>
            </w:tcBorders>
            <w:shd w:val="clear" w:color="auto" w:fill="FFFFFF" w:themeFill="background1"/>
          </w:tcPr>
          <w:p w:rsidR="00127292" w:rsidRDefault="00127292" w:rsidP="00127292">
            <w:pPr>
              <w:shd w:val="clear" w:color="auto" w:fill="FFFFFF" w:themeFill="background1"/>
              <w:jc w:val="center"/>
              <w:rPr>
                <w:rFonts w:ascii="Graphite Std Narrow" w:hAnsi="Graphite Std Narrow"/>
                <w:bCs/>
                <w:color w:val="002060"/>
                <w:sz w:val="36"/>
                <w:szCs w:val="36"/>
              </w:rPr>
            </w:pPr>
          </w:p>
          <w:p w:rsidR="00127292" w:rsidRDefault="00127292" w:rsidP="00127292">
            <w:pPr>
              <w:shd w:val="clear" w:color="auto" w:fill="FFFFFF" w:themeFill="background1"/>
              <w:jc w:val="center"/>
              <w:rPr>
                <w:rFonts w:ascii="Graphite Std Narrow" w:hAnsi="Graphite Std Narrow"/>
                <w:bCs/>
                <w:color w:val="002060"/>
                <w:sz w:val="36"/>
                <w:szCs w:val="36"/>
              </w:rPr>
            </w:pPr>
          </w:p>
          <w:p w:rsidR="0076682B" w:rsidRDefault="006F25E9" w:rsidP="006F25E9">
            <w:pPr>
              <w:shd w:val="clear" w:color="auto" w:fill="FFFFFF" w:themeFill="background1"/>
              <w:rPr>
                <w:rFonts w:ascii="Graphite Std Narrow" w:hAnsi="Graphite Std Narrow"/>
                <w:b/>
                <w:color w:val="002060"/>
                <w:sz w:val="36"/>
                <w:szCs w:val="36"/>
              </w:rPr>
            </w:pPr>
            <w:r>
              <w:rPr>
                <w:rFonts w:ascii="Graphite Std Narrow" w:hAnsi="Graphite Std Narrow"/>
                <w:bCs/>
                <w:color w:val="002060"/>
                <w:sz w:val="36"/>
                <w:szCs w:val="36"/>
              </w:rPr>
              <w:t>N.</w:t>
            </w:r>
            <w:r w:rsidR="00127292" w:rsidRPr="00127292">
              <w:rPr>
                <w:rFonts w:ascii="Graphite Std Narrow" w:hAnsi="Graphite Std Narrow"/>
                <w:bCs/>
                <w:color w:val="002060"/>
                <w:sz w:val="36"/>
                <w:szCs w:val="36"/>
              </w:rPr>
              <w:t xml:space="preserve"> Davies, </w:t>
            </w:r>
            <w:r w:rsidR="00127292" w:rsidRPr="00127292">
              <w:rPr>
                <w:rFonts w:ascii="Graphite Std Narrow" w:hAnsi="Graphite Std Narrow"/>
                <w:bCs/>
                <w:i/>
                <w:color w:val="002060"/>
                <w:sz w:val="36"/>
                <w:szCs w:val="36"/>
              </w:rPr>
              <w:t>La coda del leopardo</w:t>
            </w:r>
            <w:r>
              <w:rPr>
                <w:rFonts w:ascii="Graphite Std Narrow" w:hAnsi="Graphite Std Narrow"/>
                <w:bCs/>
                <w:color w:val="002060"/>
                <w:sz w:val="36"/>
                <w:szCs w:val="36"/>
              </w:rPr>
              <w:t xml:space="preserve">, </w:t>
            </w:r>
            <w:r w:rsidR="00127292" w:rsidRPr="00127292">
              <w:rPr>
                <w:rFonts w:ascii="Graphite Std Narrow" w:hAnsi="Graphite Std Narrow"/>
                <w:bCs/>
                <w:color w:val="002060"/>
                <w:sz w:val="36"/>
                <w:szCs w:val="36"/>
              </w:rPr>
              <w:t>Editoriale scienza</w:t>
            </w:r>
          </w:p>
        </w:tc>
        <w:tc>
          <w:tcPr>
            <w:tcW w:w="2590" w:type="pct"/>
            <w:tcBorders>
              <w:top w:val="single" w:sz="12" w:space="0" w:color="FF0000"/>
              <w:left w:val="dashSmallGap" w:sz="18" w:space="0" w:color="FF0000"/>
              <w:bottom w:val="dashSmallGap" w:sz="18" w:space="0" w:color="FF0000"/>
              <w:right w:val="dashSmallGap" w:sz="18" w:space="0" w:color="FF0000"/>
            </w:tcBorders>
            <w:shd w:val="clear" w:color="auto" w:fill="FFFFFF" w:themeFill="background1"/>
          </w:tcPr>
          <w:p w:rsidR="0076682B" w:rsidRPr="0076682B" w:rsidRDefault="00127292" w:rsidP="00127292">
            <w:pPr>
              <w:shd w:val="clear" w:color="auto" w:fill="FFFFFF" w:themeFill="background1"/>
              <w:rPr>
                <w:rFonts w:ascii="Comic Sans MS" w:hAnsi="Comic Sans MS"/>
                <w:color w:val="002060"/>
                <w:sz w:val="24"/>
                <w:szCs w:val="24"/>
              </w:rPr>
            </w:pPr>
            <w:r w:rsidRPr="00127292">
              <w:rPr>
                <w:rFonts w:ascii="Helvetica" w:hAnsi="Helvetica"/>
                <w:color w:val="17365D" w:themeColor="text2" w:themeShade="BF"/>
                <w:shd w:val="clear" w:color="auto" w:fill="FFFFFF"/>
              </w:rPr>
              <w:t>Catena del Caucaso, Armenia.</w:t>
            </w:r>
            <w:r w:rsidRPr="00127292">
              <w:rPr>
                <w:rFonts w:ascii="Helvetica" w:hAnsi="Helvetica"/>
                <w:color w:val="17365D" w:themeColor="text2" w:themeShade="BF"/>
              </w:rPr>
              <w:br/>
            </w:r>
            <w:r w:rsidRPr="00127292">
              <w:rPr>
                <w:rFonts w:ascii="Helvetica" w:hAnsi="Helvetica"/>
                <w:color w:val="17365D" w:themeColor="text2" w:themeShade="BF"/>
                <w:shd w:val="clear" w:color="auto" w:fill="FFFFFF"/>
              </w:rPr>
              <w:t>I monti sopra il villaggio di Shamavor sono il rifugio di Malik. Lassù, armato di taccuino e binocolo, avvista aquile, lupi, orsi e linci, e sogna di incontrare il </w:t>
            </w:r>
            <w:r w:rsidRPr="00127292">
              <w:rPr>
                <w:rStyle w:val="Enfasigrassetto"/>
                <w:rFonts w:ascii="Helvetica" w:hAnsi="Helvetica"/>
                <w:color w:val="17365D" w:themeColor="text2" w:themeShade="BF"/>
                <w:bdr w:val="none" w:sz="0" w:space="0" w:color="auto" w:frame="1"/>
                <w:shd w:val="clear" w:color="auto" w:fill="FFFFFF"/>
              </w:rPr>
              <w:t>leopardo persiano</w:t>
            </w:r>
            <w:r w:rsidRPr="00127292">
              <w:rPr>
                <w:rFonts w:ascii="Helvetica" w:hAnsi="Helvetica"/>
                <w:color w:val="17365D" w:themeColor="text2" w:themeShade="BF"/>
                <w:shd w:val="clear" w:color="auto" w:fill="FFFFFF"/>
              </w:rPr>
              <w:t> che tutti credono estinto. Finché, durante uno dei suoi appostamenti notturni, scopre i </w:t>
            </w:r>
            <w:r w:rsidRPr="00127292">
              <w:rPr>
                <w:rStyle w:val="Enfasigrassetto"/>
                <w:rFonts w:ascii="Helvetica" w:hAnsi="Helvetica"/>
                <w:b w:val="0"/>
                <w:color w:val="17365D" w:themeColor="text2" w:themeShade="BF"/>
                <w:bdr w:val="none" w:sz="0" w:space="0" w:color="auto" w:frame="1"/>
                <w:shd w:val="clear" w:color="auto" w:fill="FFFFFF"/>
              </w:rPr>
              <w:t>loschi traffici di una coppia di bracconieri</w:t>
            </w:r>
            <w:r w:rsidRPr="00127292">
              <w:rPr>
                <w:rFonts w:ascii="Helvetica" w:hAnsi="Helvetica"/>
                <w:b/>
                <w:color w:val="17365D" w:themeColor="text2" w:themeShade="BF"/>
                <w:shd w:val="clear" w:color="auto" w:fill="FFFFFF"/>
              </w:rPr>
              <w:t> </w:t>
            </w:r>
            <w:r w:rsidRPr="00127292">
              <w:rPr>
                <w:rFonts w:ascii="Helvetica" w:hAnsi="Helvetica"/>
                <w:color w:val="17365D" w:themeColor="text2" w:themeShade="BF"/>
                <w:shd w:val="clear" w:color="auto" w:fill="FFFFFF"/>
              </w:rPr>
              <w:t xml:space="preserve">e il piano malvagio che minaccia le sue amate montagne. Determinato a fermarli, Malik, spalleggiato dall’amica Larisa, si trasformerà in un vero e proprio </w:t>
            </w:r>
            <w:r w:rsidRPr="00127292">
              <w:rPr>
                <w:rFonts w:ascii="Helvetica" w:hAnsi="Helvetica"/>
                <w:b/>
                <w:color w:val="17365D" w:themeColor="text2" w:themeShade="BF"/>
                <w:shd w:val="clear" w:color="auto" w:fill="FFFFFF"/>
              </w:rPr>
              <w:t>detective</w:t>
            </w:r>
            <w:r w:rsidRPr="00127292">
              <w:rPr>
                <w:rFonts w:ascii="Helvetica" w:hAnsi="Helvetica"/>
                <w:color w:val="17365D" w:themeColor="text2" w:themeShade="BF"/>
                <w:shd w:val="clear" w:color="auto" w:fill="FFFFFF"/>
              </w:rPr>
              <w:t>…</w:t>
            </w:r>
            <w:r w:rsidRPr="00127292">
              <w:rPr>
                <w:rFonts w:ascii="Helvetica" w:hAnsi="Helvetica"/>
                <w:color w:val="17365D" w:themeColor="text2" w:themeShade="BF"/>
              </w:rPr>
              <w:br/>
            </w:r>
            <w:r w:rsidRPr="00127292">
              <w:rPr>
                <w:rFonts w:ascii="Helvetica" w:hAnsi="Helvetica"/>
                <w:color w:val="17365D" w:themeColor="text2" w:themeShade="BF"/>
                <w:shd w:val="clear" w:color="auto" w:fill="FFFFFF"/>
              </w:rPr>
              <w:t>Un </w:t>
            </w:r>
            <w:r w:rsidRPr="00127292">
              <w:rPr>
                <w:rStyle w:val="Enfasigrassetto"/>
                <w:rFonts w:ascii="Helvetica" w:hAnsi="Helvetica"/>
                <w:color w:val="17365D" w:themeColor="text2" w:themeShade="BF"/>
                <w:bdr w:val="none" w:sz="0" w:space="0" w:color="auto" w:frame="1"/>
                <w:shd w:val="clear" w:color="auto" w:fill="FFFFFF"/>
              </w:rPr>
              <w:t>romanzo per bambini</w:t>
            </w:r>
            <w:r w:rsidRPr="00127292">
              <w:rPr>
                <w:rFonts w:ascii="Helvetica" w:hAnsi="Helvetica"/>
                <w:color w:val="17365D" w:themeColor="text2" w:themeShade="BF"/>
                <w:shd w:val="clear" w:color="auto" w:fill="FFFFFF"/>
              </w:rPr>
              <w:t xml:space="preserve"> da leggere tutto d’un fiato, dove racconto e realtà si intrecciano e in cui le sorti della vicenda sono nelle mani dei giovanissimi. </w:t>
            </w:r>
          </w:p>
        </w:tc>
        <w:tc>
          <w:tcPr>
            <w:tcW w:w="1151" w:type="pct"/>
            <w:tcBorders>
              <w:top w:val="single" w:sz="12" w:space="0" w:color="FF0000"/>
              <w:left w:val="dashSmallGap" w:sz="18" w:space="0" w:color="FF0000"/>
              <w:bottom w:val="dashSmallGap" w:sz="18" w:space="0" w:color="FF0000"/>
              <w:right w:val="single" w:sz="36" w:space="0" w:color="009900"/>
            </w:tcBorders>
            <w:shd w:val="clear" w:color="auto" w:fill="FFFFFF" w:themeFill="background1"/>
          </w:tcPr>
          <w:p w:rsidR="0076682B" w:rsidRDefault="0076682B" w:rsidP="0076682B">
            <w:pPr>
              <w:shd w:val="clear" w:color="auto" w:fill="FFFFFF" w:themeFill="background1"/>
              <w:jc w:val="center"/>
              <w:rPr>
                <w:noProof/>
                <w:lang w:eastAsia="it-IT"/>
              </w:rPr>
            </w:pPr>
          </w:p>
        </w:tc>
      </w:tr>
      <w:tr w:rsidR="00127292" w:rsidTr="00127292">
        <w:tc>
          <w:tcPr>
            <w:tcW w:w="1259" w:type="pct"/>
            <w:tcBorders>
              <w:top w:val="dashSmallGap" w:sz="18" w:space="0" w:color="FF0000"/>
              <w:left w:val="single" w:sz="36" w:space="0" w:color="009900"/>
              <w:bottom w:val="dashSmallGap" w:sz="18" w:space="0" w:color="FF0000"/>
              <w:right w:val="dashSmallGap" w:sz="18" w:space="0" w:color="FF0000"/>
            </w:tcBorders>
            <w:shd w:val="clear" w:color="auto" w:fill="FFFFFF" w:themeFill="background1"/>
          </w:tcPr>
          <w:p w:rsidR="00127292" w:rsidRDefault="00127292" w:rsidP="00127292">
            <w:pPr>
              <w:shd w:val="clear" w:color="auto" w:fill="FFFFFF" w:themeFill="background1"/>
              <w:jc w:val="center"/>
              <w:rPr>
                <w:rFonts w:ascii="Graphite Std Narrow" w:hAnsi="Graphite Std Narrow"/>
                <w:bCs/>
                <w:color w:val="002060"/>
                <w:sz w:val="36"/>
                <w:szCs w:val="36"/>
              </w:rPr>
            </w:pPr>
          </w:p>
          <w:p w:rsidR="00127292" w:rsidRDefault="00127292" w:rsidP="00127292">
            <w:pPr>
              <w:shd w:val="clear" w:color="auto" w:fill="FFFFFF" w:themeFill="background1"/>
              <w:jc w:val="center"/>
              <w:rPr>
                <w:rFonts w:ascii="Graphite Std Narrow" w:hAnsi="Graphite Std Narrow"/>
                <w:bCs/>
                <w:color w:val="002060"/>
                <w:sz w:val="36"/>
                <w:szCs w:val="36"/>
              </w:rPr>
            </w:pPr>
          </w:p>
          <w:p w:rsidR="00127292" w:rsidRDefault="006F25E9" w:rsidP="006F25E9">
            <w:pPr>
              <w:shd w:val="clear" w:color="auto" w:fill="FFFFFF" w:themeFill="background1"/>
              <w:rPr>
                <w:rFonts w:ascii="Graphite Std Narrow" w:hAnsi="Graphite Std Narrow"/>
                <w:bCs/>
                <w:color w:val="002060"/>
                <w:sz w:val="36"/>
                <w:szCs w:val="36"/>
              </w:rPr>
            </w:pPr>
            <w:r>
              <w:rPr>
                <w:rFonts w:ascii="Graphite Std Narrow" w:hAnsi="Graphite Std Narrow"/>
                <w:bCs/>
                <w:color w:val="002060"/>
                <w:sz w:val="36"/>
                <w:szCs w:val="36"/>
              </w:rPr>
              <w:t xml:space="preserve">N. </w:t>
            </w:r>
            <w:r w:rsidR="00127292" w:rsidRPr="00127292">
              <w:rPr>
                <w:rFonts w:ascii="Graphite Std Narrow" w:hAnsi="Graphite Std Narrow"/>
                <w:bCs/>
                <w:color w:val="002060"/>
                <w:sz w:val="36"/>
                <w:szCs w:val="36"/>
              </w:rPr>
              <w:t xml:space="preserve">Davies, </w:t>
            </w:r>
            <w:r w:rsidR="00127292">
              <w:rPr>
                <w:rFonts w:ascii="Graphite Std Narrow" w:hAnsi="Graphite Std Narrow"/>
                <w:bCs/>
                <w:i/>
                <w:color w:val="002060"/>
                <w:sz w:val="36"/>
                <w:szCs w:val="36"/>
              </w:rPr>
              <w:t>Il piccolo lamantino,</w:t>
            </w:r>
            <w:r w:rsidR="00127292" w:rsidRPr="00127292">
              <w:rPr>
                <w:rFonts w:ascii="Graphite Std Narrow" w:hAnsi="Graphite Std Narrow"/>
                <w:bCs/>
                <w:color w:val="002060"/>
                <w:sz w:val="36"/>
                <w:szCs w:val="36"/>
              </w:rPr>
              <w:t xml:space="preserve"> Editoriale </w:t>
            </w:r>
            <w:r>
              <w:rPr>
                <w:rFonts w:ascii="Graphite Std Narrow" w:hAnsi="Graphite Std Narrow"/>
                <w:bCs/>
                <w:color w:val="002060"/>
                <w:sz w:val="36"/>
                <w:szCs w:val="36"/>
              </w:rPr>
              <w:t xml:space="preserve"> </w:t>
            </w:r>
            <w:r w:rsidR="00127292" w:rsidRPr="00127292">
              <w:rPr>
                <w:rFonts w:ascii="Graphite Std Narrow" w:hAnsi="Graphite Std Narrow"/>
                <w:bCs/>
                <w:color w:val="002060"/>
                <w:sz w:val="36"/>
                <w:szCs w:val="36"/>
              </w:rPr>
              <w:t>scienza</w:t>
            </w:r>
          </w:p>
        </w:tc>
        <w:tc>
          <w:tcPr>
            <w:tcW w:w="2590" w:type="pct"/>
            <w:tcBorders>
              <w:top w:val="dashSmallGap" w:sz="18" w:space="0" w:color="FF0000"/>
              <w:left w:val="dashSmallGap" w:sz="18" w:space="0" w:color="FF0000"/>
              <w:bottom w:val="dashSmallGap" w:sz="18" w:space="0" w:color="FF0000"/>
              <w:right w:val="dashSmallGap" w:sz="18" w:space="0" w:color="FF0000"/>
            </w:tcBorders>
            <w:shd w:val="clear" w:color="auto" w:fill="FFFFFF" w:themeFill="background1"/>
          </w:tcPr>
          <w:p w:rsidR="00127292" w:rsidRPr="00127292" w:rsidRDefault="00127292" w:rsidP="00127292">
            <w:pPr>
              <w:shd w:val="clear" w:color="auto" w:fill="FFFFFF" w:themeFill="background1"/>
              <w:rPr>
                <w:rFonts w:ascii="Helvetica" w:hAnsi="Helvetica"/>
                <w:color w:val="17365D" w:themeColor="text2" w:themeShade="BF"/>
                <w:shd w:val="clear" w:color="auto" w:fill="FFFFFF"/>
              </w:rPr>
            </w:pPr>
            <w:r w:rsidRPr="00127292">
              <w:rPr>
                <w:rFonts w:ascii="Helvetica" w:hAnsi="Helvetica"/>
                <w:color w:val="17365D" w:themeColor="text2" w:themeShade="BF"/>
                <w:shd w:val="clear" w:color="auto" w:fill="FFFFFF"/>
              </w:rPr>
              <w:t>Bacino amazzonico, Colombia</w:t>
            </w:r>
            <w:r w:rsidRPr="00127292">
              <w:rPr>
                <w:rFonts w:ascii="Helvetica" w:hAnsi="Helvetica"/>
                <w:color w:val="17365D" w:themeColor="text2" w:themeShade="BF"/>
                <w:shd w:val="clear" w:color="auto" w:fill="FFFFFF"/>
              </w:rPr>
              <w:br/>
              <w:t>Manuela ha sempre desiderato rientrare al villaggio con un lamantino come trofeo: solo i cacciatori più abili riescono a catturare queste creature schive e misteriose. Quando un arpione fa avverare il suo sogno, non si sente però invincibile come aveva immaginato. Suo padre è fiero di lei, ma la ragazza non trova eroica né tantomeno eccitante la loro impresa: hanno ucciso una femmina e ferito il suo cucciolo. Pentita, promette a se stessa di prendersi cura del piccolo lamantino e di restituirgli, un giorno, la libertà. Sarà pronta a lottare per mantenere la sua promessa? Le sue cure basteranno a far sopravvivere il cucciolo?</w:t>
            </w: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127292" w:rsidRDefault="00127292" w:rsidP="0076682B">
            <w:pPr>
              <w:shd w:val="clear" w:color="auto" w:fill="FFFFFF" w:themeFill="background1"/>
              <w:jc w:val="center"/>
              <w:rPr>
                <w:noProof/>
                <w:lang w:eastAsia="it-IT"/>
              </w:rPr>
            </w:pPr>
            <w:r>
              <w:rPr>
                <w:noProof/>
                <w:lang w:eastAsia="it-IT"/>
              </w:rPr>
              <w:drawing>
                <wp:inline distT="0" distB="0" distL="0" distR="0">
                  <wp:extent cx="1043877" cy="1566153"/>
                  <wp:effectExtent l="19050" t="0" r="3873" b="0"/>
                  <wp:docPr id="4" name="Immagine 4" descr="https://www.editorialescienza.it/it/image/63543c.w-310_h-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itorialescienza.it/it/image/63543c.w-310_h-310.jpg"/>
                          <pic:cNvPicPr>
                            <a:picLocks noChangeAspect="1" noChangeArrowheads="1"/>
                          </pic:cNvPicPr>
                        </pic:nvPicPr>
                        <pic:blipFill>
                          <a:blip r:embed="rId18" cstate="print"/>
                          <a:srcRect/>
                          <a:stretch>
                            <a:fillRect/>
                          </a:stretch>
                        </pic:blipFill>
                        <pic:spPr bwMode="auto">
                          <a:xfrm>
                            <a:off x="0" y="0"/>
                            <a:ext cx="1041665" cy="1562834"/>
                          </a:xfrm>
                          <a:prstGeom prst="rect">
                            <a:avLst/>
                          </a:prstGeom>
                          <a:noFill/>
                          <a:ln w="9525">
                            <a:noFill/>
                            <a:miter lim="800000"/>
                            <a:headEnd/>
                            <a:tailEnd/>
                          </a:ln>
                        </pic:spPr>
                      </pic:pic>
                    </a:graphicData>
                  </a:graphic>
                </wp:inline>
              </w:drawing>
            </w:r>
          </w:p>
        </w:tc>
      </w:tr>
      <w:tr w:rsidR="00127292" w:rsidTr="00A90865">
        <w:tc>
          <w:tcPr>
            <w:tcW w:w="1259" w:type="pct"/>
            <w:tcBorders>
              <w:top w:val="dashSmallGap" w:sz="18" w:space="0" w:color="FF0000"/>
              <w:left w:val="single" w:sz="36" w:space="0" w:color="009900"/>
              <w:bottom w:val="dashSmallGap" w:sz="18" w:space="0" w:color="FF0000"/>
              <w:right w:val="dashSmallGap" w:sz="18" w:space="0" w:color="FF0000"/>
            </w:tcBorders>
            <w:shd w:val="clear" w:color="auto" w:fill="FFFFFF" w:themeFill="background1"/>
            <w:vAlign w:val="center"/>
          </w:tcPr>
          <w:p w:rsidR="00A90865" w:rsidRPr="006F25E9" w:rsidRDefault="00A90865" w:rsidP="00A90865">
            <w:pPr>
              <w:shd w:val="clear" w:color="auto" w:fill="FFFFFF" w:themeFill="background1"/>
              <w:jc w:val="center"/>
              <w:rPr>
                <w:rFonts w:ascii="Graphite Std Narrow" w:hAnsi="Graphite Std Narrow"/>
                <w:bCs/>
                <w:color w:val="002060"/>
                <w:sz w:val="32"/>
                <w:szCs w:val="32"/>
              </w:rPr>
            </w:pPr>
          </w:p>
          <w:p w:rsidR="00127292" w:rsidRPr="006F25E9" w:rsidRDefault="00A90865" w:rsidP="006F25E9">
            <w:pPr>
              <w:shd w:val="clear" w:color="auto" w:fill="FFFFFF" w:themeFill="background1"/>
              <w:rPr>
                <w:rFonts w:ascii="Graphite Std Narrow" w:hAnsi="Graphite Std Narrow"/>
                <w:bCs/>
                <w:color w:val="002060"/>
                <w:sz w:val="32"/>
                <w:szCs w:val="32"/>
              </w:rPr>
            </w:pPr>
            <w:r w:rsidRPr="006F25E9">
              <w:rPr>
                <w:rFonts w:ascii="Graphite Std Narrow" w:hAnsi="Graphite Std Narrow"/>
                <w:bCs/>
                <w:color w:val="002060"/>
                <w:sz w:val="32"/>
                <w:szCs w:val="32"/>
              </w:rPr>
              <w:t xml:space="preserve">Nicola Davies, </w:t>
            </w:r>
            <w:r w:rsidRPr="006F25E9">
              <w:rPr>
                <w:rFonts w:ascii="Graphite Std Narrow" w:hAnsi="Graphite Std Narrow"/>
                <w:bCs/>
                <w:i/>
                <w:color w:val="002060"/>
                <w:sz w:val="32"/>
                <w:szCs w:val="32"/>
              </w:rPr>
              <w:t>La via degli elefanti,</w:t>
            </w:r>
            <w:r w:rsidRPr="006F25E9">
              <w:rPr>
                <w:rFonts w:ascii="Graphite Std Narrow" w:hAnsi="Graphite Std Narrow"/>
                <w:bCs/>
                <w:color w:val="002060"/>
                <w:sz w:val="32"/>
                <w:szCs w:val="32"/>
              </w:rPr>
              <w:t xml:space="preserve"> Editoriale scienza</w:t>
            </w:r>
          </w:p>
          <w:p w:rsidR="00A90865" w:rsidRPr="006F25E9" w:rsidRDefault="00A90865" w:rsidP="006F25E9">
            <w:pPr>
              <w:shd w:val="clear" w:color="auto" w:fill="FFFFFF" w:themeFill="background1"/>
              <w:rPr>
                <w:rFonts w:ascii="Graphite Std Narrow" w:hAnsi="Graphite Std Narrow"/>
                <w:bCs/>
                <w:color w:val="002060"/>
                <w:sz w:val="32"/>
                <w:szCs w:val="32"/>
              </w:rPr>
            </w:pPr>
          </w:p>
          <w:p w:rsidR="00A90865" w:rsidRPr="006F25E9" w:rsidRDefault="00A90865" w:rsidP="00A90865">
            <w:pPr>
              <w:shd w:val="clear" w:color="auto" w:fill="FFFFFF" w:themeFill="background1"/>
              <w:jc w:val="center"/>
              <w:rPr>
                <w:rFonts w:ascii="Graphite Std Narrow" w:hAnsi="Graphite Std Narrow"/>
                <w:bCs/>
                <w:color w:val="002060"/>
                <w:sz w:val="32"/>
                <w:szCs w:val="32"/>
              </w:rPr>
            </w:pPr>
          </w:p>
        </w:tc>
        <w:tc>
          <w:tcPr>
            <w:tcW w:w="2590" w:type="pct"/>
            <w:tcBorders>
              <w:top w:val="dashSmallGap" w:sz="18" w:space="0" w:color="FF0000"/>
              <w:left w:val="dashSmallGap" w:sz="18" w:space="0" w:color="FF0000"/>
              <w:bottom w:val="dashSmallGap" w:sz="18" w:space="0" w:color="FF0000"/>
              <w:right w:val="dashSmallGap" w:sz="18" w:space="0" w:color="FF0000"/>
            </w:tcBorders>
            <w:shd w:val="clear" w:color="auto" w:fill="FFFFFF" w:themeFill="background1"/>
          </w:tcPr>
          <w:p w:rsidR="00A90865" w:rsidRDefault="00A90865" w:rsidP="00127292">
            <w:pPr>
              <w:shd w:val="clear" w:color="auto" w:fill="FFFFFF" w:themeFill="background1"/>
              <w:rPr>
                <w:rFonts w:ascii="Helvetica" w:hAnsi="Helvetica"/>
                <w:color w:val="17365D" w:themeColor="text2" w:themeShade="BF"/>
                <w:shd w:val="clear" w:color="auto" w:fill="FFFFFF"/>
              </w:rPr>
            </w:pPr>
          </w:p>
          <w:p w:rsidR="00A90865" w:rsidRDefault="00A90865" w:rsidP="00127292">
            <w:pPr>
              <w:shd w:val="clear" w:color="auto" w:fill="FFFFFF" w:themeFill="background1"/>
              <w:rPr>
                <w:rFonts w:ascii="Helvetica" w:hAnsi="Helvetica"/>
                <w:color w:val="17365D" w:themeColor="text2" w:themeShade="BF"/>
                <w:shd w:val="clear" w:color="auto" w:fill="FFFFFF"/>
              </w:rPr>
            </w:pPr>
          </w:p>
          <w:p w:rsidR="00127292" w:rsidRPr="007C46ED" w:rsidRDefault="00A90865" w:rsidP="00127292">
            <w:pPr>
              <w:shd w:val="clear" w:color="auto" w:fill="FFFFFF" w:themeFill="background1"/>
              <w:rPr>
                <w:rFonts w:ascii="Helvetica" w:hAnsi="Helvetica"/>
                <w:color w:val="17365D" w:themeColor="text2" w:themeShade="BF"/>
                <w:sz w:val="24"/>
                <w:szCs w:val="24"/>
                <w:shd w:val="clear" w:color="auto" w:fill="FFFFFF"/>
              </w:rPr>
            </w:pPr>
            <w:r w:rsidRPr="007C46ED">
              <w:rPr>
                <w:rFonts w:ascii="Helvetica" w:hAnsi="Helvetica"/>
                <w:color w:val="17365D" w:themeColor="text2" w:themeShade="BF"/>
                <w:sz w:val="24"/>
                <w:szCs w:val="24"/>
                <w:shd w:val="clear" w:color="auto" w:fill="FFFFFF"/>
              </w:rPr>
              <w:t>Un bambino, un animale selvatico e l’incontro che segnerà il loro destino</w:t>
            </w: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127292" w:rsidRDefault="00A90865" w:rsidP="0076682B">
            <w:pPr>
              <w:shd w:val="clear" w:color="auto" w:fill="FFFFFF" w:themeFill="background1"/>
              <w:jc w:val="center"/>
              <w:rPr>
                <w:noProof/>
                <w:lang w:eastAsia="it-IT"/>
              </w:rPr>
            </w:pPr>
            <w:r>
              <w:rPr>
                <w:noProof/>
                <w:lang w:eastAsia="it-IT"/>
              </w:rPr>
              <w:drawing>
                <wp:inline distT="0" distB="0" distL="0" distR="0">
                  <wp:extent cx="1012082" cy="1510638"/>
                  <wp:effectExtent l="19050" t="0" r="0" b="0"/>
                  <wp:docPr id="5" name="Immagine 7" descr="https://www.editorialescienza.it/it/image/elefante-rid-2.w-310_h-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ditorialescienza.it/it/image/elefante-rid-2.w-310_h-310.jpg"/>
                          <pic:cNvPicPr>
                            <a:picLocks noChangeAspect="1" noChangeArrowheads="1"/>
                          </pic:cNvPicPr>
                        </pic:nvPicPr>
                        <pic:blipFill>
                          <a:blip r:embed="rId19" cstate="print"/>
                          <a:srcRect/>
                          <a:stretch>
                            <a:fillRect/>
                          </a:stretch>
                        </pic:blipFill>
                        <pic:spPr bwMode="auto">
                          <a:xfrm>
                            <a:off x="0" y="0"/>
                            <a:ext cx="1012147" cy="1510735"/>
                          </a:xfrm>
                          <a:prstGeom prst="rect">
                            <a:avLst/>
                          </a:prstGeom>
                          <a:noFill/>
                          <a:ln w="9525">
                            <a:noFill/>
                            <a:miter lim="800000"/>
                            <a:headEnd/>
                            <a:tailEnd/>
                          </a:ln>
                        </pic:spPr>
                      </pic:pic>
                    </a:graphicData>
                  </a:graphic>
                </wp:inline>
              </w:drawing>
            </w:r>
          </w:p>
        </w:tc>
      </w:tr>
      <w:tr w:rsidR="00127292" w:rsidTr="00127292">
        <w:tc>
          <w:tcPr>
            <w:tcW w:w="1259" w:type="pct"/>
            <w:tcBorders>
              <w:top w:val="dashSmallGap" w:sz="18" w:space="0" w:color="FF0000"/>
              <w:left w:val="single" w:sz="36" w:space="0" w:color="009900"/>
              <w:bottom w:val="dashSmallGap" w:sz="18" w:space="0" w:color="FF0000"/>
              <w:right w:val="dashSmallGap" w:sz="18" w:space="0" w:color="FF0000"/>
            </w:tcBorders>
            <w:shd w:val="clear" w:color="auto" w:fill="FFFFFF" w:themeFill="background1"/>
          </w:tcPr>
          <w:p w:rsidR="00127292" w:rsidRPr="006F25E9" w:rsidRDefault="00127292" w:rsidP="00127292">
            <w:pPr>
              <w:shd w:val="clear" w:color="auto" w:fill="FFFFFF" w:themeFill="background1"/>
              <w:rPr>
                <w:rFonts w:ascii="Graphite Std Narrow" w:hAnsi="Graphite Std Narrow"/>
                <w:bCs/>
                <w:color w:val="002060"/>
                <w:sz w:val="32"/>
                <w:szCs w:val="32"/>
              </w:rPr>
            </w:pPr>
          </w:p>
          <w:p w:rsidR="00127292" w:rsidRPr="006F25E9" w:rsidRDefault="00127292" w:rsidP="00127292">
            <w:pPr>
              <w:shd w:val="clear" w:color="auto" w:fill="FFFFFF" w:themeFill="background1"/>
              <w:rPr>
                <w:rFonts w:ascii="Graphite Std Narrow" w:hAnsi="Graphite Std Narrow"/>
                <w:bCs/>
                <w:color w:val="002060"/>
                <w:sz w:val="32"/>
                <w:szCs w:val="32"/>
              </w:rPr>
            </w:pPr>
          </w:p>
          <w:p w:rsidR="00127292" w:rsidRPr="006F25E9" w:rsidRDefault="00127292" w:rsidP="00127292">
            <w:pPr>
              <w:shd w:val="clear" w:color="auto" w:fill="FFFFFF" w:themeFill="background1"/>
              <w:rPr>
                <w:rFonts w:ascii="Graphite Std Narrow" w:hAnsi="Graphite Std Narrow"/>
                <w:bCs/>
                <w:color w:val="002060"/>
                <w:sz w:val="32"/>
                <w:szCs w:val="32"/>
              </w:rPr>
            </w:pPr>
          </w:p>
          <w:p w:rsidR="00127292" w:rsidRPr="006F25E9" w:rsidRDefault="00127292" w:rsidP="006F25E9">
            <w:pPr>
              <w:shd w:val="clear" w:color="auto" w:fill="FFFFFF" w:themeFill="background1"/>
              <w:rPr>
                <w:rFonts w:ascii="Graphite Std Narrow" w:hAnsi="Graphite Std Narrow"/>
                <w:b/>
                <w:color w:val="002060"/>
                <w:sz w:val="32"/>
                <w:szCs w:val="32"/>
              </w:rPr>
            </w:pPr>
            <w:r w:rsidRPr="006F25E9">
              <w:rPr>
                <w:rFonts w:ascii="Graphite Std Narrow" w:hAnsi="Graphite Std Narrow"/>
                <w:bCs/>
                <w:color w:val="002060"/>
                <w:sz w:val="32"/>
                <w:szCs w:val="32"/>
              </w:rPr>
              <w:t xml:space="preserve">Nicola Davies, </w:t>
            </w:r>
            <w:r w:rsidRPr="006F25E9">
              <w:rPr>
                <w:rFonts w:ascii="Graphite Std Narrow" w:hAnsi="Graphite Std Narrow"/>
                <w:bCs/>
                <w:i/>
                <w:color w:val="002060"/>
                <w:sz w:val="32"/>
                <w:szCs w:val="32"/>
              </w:rPr>
              <w:t xml:space="preserve">La balena che ci salvò, </w:t>
            </w:r>
            <w:r w:rsidRPr="006F25E9">
              <w:rPr>
                <w:rFonts w:ascii="Graphite Std Narrow" w:hAnsi="Graphite Std Narrow"/>
                <w:bCs/>
                <w:color w:val="002060"/>
                <w:sz w:val="32"/>
                <w:szCs w:val="32"/>
              </w:rPr>
              <w:t xml:space="preserve"> Editoriale scienza</w:t>
            </w:r>
          </w:p>
        </w:tc>
        <w:tc>
          <w:tcPr>
            <w:tcW w:w="2590" w:type="pct"/>
            <w:tcBorders>
              <w:top w:val="dashSmallGap" w:sz="18" w:space="0" w:color="FF0000"/>
              <w:left w:val="dashSmallGap" w:sz="18" w:space="0" w:color="FF0000"/>
              <w:bottom w:val="dashSmallGap" w:sz="18" w:space="0" w:color="FF0000"/>
              <w:right w:val="dashSmallGap" w:sz="18" w:space="0" w:color="FF0000"/>
            </w:tcBorders>
            <w:shd w:val="clear" w:color="auto" w:fill="FFFFFF" w:themeFill="background1"/>
          </w:tcPr>
          <w:p w:rsidR="00127292" w:rsidRPr="0076682B" w:rsidRDefault="00127292" w:rsidP="0076682B">
            <w:pPr>
              <w:shd w:val="clear" w:color="auto" w:fill="FFFFFF" w:themeFill="background1"/>
              <w:rPr>
                <w:rFonts w:ascii="Comic Sans MS" w:hAnsi="Comic Sans MS"/>
                <w:color w:val="002060"/>
                <w:sz w:val="24"/>
                <w:szCs w:val="24"/>
              </w:rPr>
            </w:pPr>
            <w:r w:rsidRPr="00127292">
              <w:rPr>
                <w:rFonts w:ascii="Comic Sans MS" w:hAnsi="Comic Sans MS"/>
                <w:b/>
                <w:bCs/>
                <w:color w:val="002060"/>
                <w:sz w:val="24"/>
                <w:szCs w:val="24"/>
              </w:rPr>
              <w:t>Arcipelago artico, Canada</w:t>
            </w:r>
            <w:r w:rsidRPr="00127292">
              <w:rPr>
                <w:rFonts w:ascii="Comic Sans MS" w:hAnsi="Comic Sans MS"/>
                <w:color w:val="002060"/>
                <w:sz w:val="24"/>
                <w:szCs w:val="24"/>
              </w:rPr>
              <w:br/>
            </w:r>
            <w:r w:rsidRPr="00127292">
              <w:rPr>
                <w:rFonts w:ascii="Helvetica" w:hAnsi="Helvetica"/>
                <w:color w:val="17365D" w:themeColor="text2" w:themeShade="BF"/>
                <w:shd w:val="clear" w:color="auto" w:fill="FFFFFF"/>
              </w:rPr>
              <w:t>Mentre la vita di suo fratello è appesa a un filo, Suki è costretta a trasferirsi dalla bisnonna a Whale Bay, uno sperduto villaggio affacciato sull’oceano. Qui scopre le sue radici e il profondo legame che da sempre unisce gli Inuit alla natura selvaggia dell’Artico, ed è qui che, giorno dopo giorno, avventura dopo avventura, si sente realizzata. Convinta che solo l’entusiasmo e la speranza possano salvare Levi, cerca di coinvolgerlo nella sua nuova vita. Grazie a un vecchio registratore, condivide con il fratello la meraviglia di ogni nuova scoperta: le corse sulla slitta trainata da cani, la notte trascorsa in un igloo, la pesca nel ghiaccio e soprattutto l’emozionante incontro con le maestose balene artiche. La sua voce avrà la forza per spronarlo a vivere?</w:t>
            </w: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127292" w:rsidRDefault="00127292" w:rsidP="0076682B">
            <w:pPr>
              <w:shd w:val="clear" w:color="auto" w:fill="FFFFFF" w:themeFill="background1"/>
              <w:jc w:val="center"/>
              <w:rPr>
                <w:noProof/>
                <w:lang w:eastAsia="it-IT"/>
              </w:rPr>
            </w:pPr>
            <w:r>
              <w:rPr>
                <w:noProof/>
                <w:lang w:eastAsia="it-IT"/>
              </w:rPr>
              <w:drawing>
                <wp:inline distT="0" distB="0" distL="0" distR="0">
                  <wp:extent cx="1309964" cy="1955259"/>
                  <wp:effectExtent l="19050" t="0" r="4486" b="0"/>
                  <wp:docPr id="3" name="Immagine 1" descr="La balena che ci salvò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lena che ci salvò — copertina"/>
                          <pic:cNvPicPr>
                            <a:picLocks noChangeAspect="1" noChangeArrowheads="1"/>
                          </pic:cNvPicPr>
                        </pic:nvPicPr>
                        <pic:blipFill>
                          <a:blip r:embed="rId20" cstate="print"/>
                          <a:srcRect/>
                          <a:stretch>
                            <a:fillRect/>
                          </a:stretch>
                        </pic:blipFill>
                        <pic:spPr bwMode="auto">
                          <a:xfrm>
                            <a:off x="0" y="0"/>
                            <a:ext cx="1310048" cy="1955385"/>
                          </a:xfrm>
                          <a:prstGeom prst="rect">
                            <a:avLst/>
                          </a:prstGeom>
                          <a:noFill/>
                          <a:ln w="9525">
                            <a:noFill/>
                            <a:miter lim="800000"/>
                            <a:headEnd/>
                            <a:tailEnd/>
                          </a:ln>
                        </pic:spPr>
                      </pic:pic>
                    </a:graphicData>
                  </a:graphic>
                </wp:inline>
              </w:drawing>
            </w:r>
          </w:p>
        </w:tc>
      </w:tr>
      <w:tr w:rsidR="00127292" w:rsidTr="00127292">
        <w:tc>
          <w:tcPr>
            <w:tcW w:w="1259" w:type="pct"/>
            <w:tcBorders>
              <w:top w:val="dashSmallGap" w:sz="18" w:space="0" w:color="FF0000"/>
              <w:left w:val="single" w:sz="36" w:space="0" w:color="009900"/>
              <w:bottom w:val="dashSmallGap" w:sz="18" w:space="0" w:color="FF0000"/>
              <w:right w:val="dashSmallGap" w:sz="18" w:space="0" w:color="FF0000"/>
            </w:tcBorders>
            <w:shd w:val="clear" w:color="auto" w:fill="FFFFFF" w:themeFill="background1"/>
          </w:tcPr>
          <w:p w:rsidR="00127292" w:rsidRPr="00127292" w:rsidRDefault="00127292" w:rsidP="0076682B">
            <w:pPr>
              <w:shd w:val="clear" w:color="auto" w:fill="FFFFFF" w:themeFill="background1"/>
              <w:rPr>
                <w:rFonts w:ascii="Graphite Std Narrow" w:hAnsi="Graphite Std Narrow"/>
                <w:bCs/>
                <w:color w:val="002060"/>
                <w:sz w:val="36"/>
                <w:szCs w:val="36"/>
              </w:rPr>
            </w:pPr>
          </w:p>
        </w:tc>
        <w:tc>
          <w:tcPr>
            <w:tcW w:w="2590" w:type="pct"/>
            <w:tcBorders>
              <w:top w:val="dashSmallGap" w:sz="18" w:space="0" w:color="FF0000"/>
              <w:left w:val="dashSmallGap" w:sz="18" w:space="0" w:color="FF0000"/>
              <w:bottom w:val="dashSmallGap" w:sz="18" w:space="0" w:color="FF0000"/>
              <w:right w:val="dashSmallGap" w:sz="18" w:space="0" w:color="FF0000"/>
            </w:tcBorders>
            <w:shd w:val="clear" w:color="auto" w:fill="FFFFFF" w:themeFill="background1"/>
          </w:tcPr>
          <w:p w:rsidR="00127292" w:rsidRPr="0076682B" w:rsidRDefault="00127292" w:rsidP="0076682B">
            <w:pPr>
              <w:shd w:val="clear" w:color="auto" w:fill="FFFFFF" w:themeFill="background1"/>
              <w:rPr>
                <w:rFonts w:ascii="Comic Sans MS" w:hAnsi="Comic Sans MS"/>
                <w:color w:val="002060"/>
                <w:sz w:val="24"/>
                <w:szCs w:val="24"/>
              </w:rPr>
            </w:pP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127292" w:rsidRDefault="00127292" w:rsidP="0076682B">
            <w:pPr>
              <w:shd w:val="clear" w:color="auto" w:fill="FFFFFF" w:themeFill="background1"/>
              <w:jc w:val="center"/>
              <w:rPr>
                <w:noProof/>
                <w:lang w:eastAsia="it-IT"/>
              </w:rPr>
            </w:pPr>
          </w:p>
        </w:tc>
      </w:tr>
      <w:tr w:rsidR="00127292" w:rsidTr="00127292">
        <w:tc>
          <w:tcPr>
            <w:tcW w:w="1259" w:type="pct"/>
            <w:tcBorders>
              <w:top w:val="dashSmallGap" w:sz="18" w:space="0" w:color="FF0000"/>
              <w:left w:val="single" w:sz="36" w:space="0" w:color="009900"/>
              <w:bottom w:val="dashSmallGap" w:sz="18" w:space="0" w:color="FF0000"/>
              <w:right w:val="dashSmallGap" w:sz="18" w:space="0" w:color="FF0000"/>
            </w:tcBorders>
            <w:shd w:val="clear" w:color="auto" w:fill="FFFFFF" w:themeFill="background1"/>
          </w:tcPr>
          <w:p w:rsidR="007C46ED" w:rsidRPr="007C46ED" w:rsidRDefault="005A2ACB" w:rsidP="007C46ED">
            <w:pPr>
              <w:pStyle w:val="Titolo1"/>
              <w:shd w:val="clear" w:color="auto" w:fill="FFFFFF"/>
              <w:spacing w:before="276" w:beforeAutospacing="0" w:after="0" w:afterAutospacing="0"/>
              <w:outlineLvl w:val="0"/>
              <w:rPr>
                <w:rFonts w:ascii="Graphite Std Narrow" w:eastAsiaTheme="minorHAnsi" w:hAnsi="Graphite Std Narrow" w:cstheme="minorBidi"/>
                <w:b w:val="0"/>
                <w:color w:val="002060"/>
                <w:kern w:val="0"/>
                <w:sz w:val="28"/>
                <w:szCs w:val="28"/>
                <w:lang w:eastAsia="en-US"/>
              </w:rPr>
            </w:pPr>
            <w:hyperlink r:id="rId21" w:history="1">
              <w:r w:rsidR="007C46ED" w:rsidRPr="007C46ED">
                <w:rPr>
                  <w:rFonts w:ascii="Graphite Std Narrow" w:eastAsiaTheme="minorHAnsi" w:hAnsi="Graphite Std Narrow" w:cstheme="minorBidi"/>
                  <w:b w:val="0"/>
                  <w:color w:val="002060"/>
                  <w:kern w:val="0"/>
                  <w:sz w:val="28"/>
                  <w:szCs w:val="28"/>
                  <w:lang w:eastAsia="en-US"/>
                </w:rPr>
                <w:t>M</w:t>
              </w:r>
              <w:r w:rsidR="006F25E9">
                <w:rPr>
                  <w:rFonts w:ascii="Graphite Std Narrow" w:eastAsiaTheme="minorHAnsi" w:hAnsi="Graphite Std Narrow" w:cstheme="minorBidi"/>
                  <w:b w:val="0"/>
                  <w:color w:val="002060"/>
                  <w:kern w:val="0"/>
                  <w:sz w:val="28"/>
                  <w:szCs w:val="28"/>
                  <w:lang w:eastAsia="en-US"/>
                </w:rPr>
                <w:t>.</w:t>
              </w:r>
              <w:r w:rsidR="007C46ED" w:rsidRPr="007C46ED">
                <w:rPr>
                  <w:rFonts w:ascii="Graphite Std Narrow" w:eastAsiaTheme="minorHAnsi" w:hAnsi="Graphite Std Narrow" w:cstheme="minorBidi"/>
                  <w:b w:val="0"/>
                  <w:color w:val="002060"/>
                  <w:kern w:val="0"/>
                  <w:sz w:val="28"/>
                  <w:szCs w:val="28"/>
                  <w:lang w:eastAsia="en-US"/>
                </w:rPr>
                <w:t xml:space="preserve"> Birattari</w:t>
              </w:r>
            </w:hyperlink>
            <w:r w:rsidR="007C46ED" w:rsidRPr="007C46ED">
              <w:rPr>
                <w:rFonts w:ascii="Graphite Std Narrow" w:eastAsiaTheme="minorHAnsi" w:hAnsi="Graphite Std Narrow" w:cstheme="minorBidi"/>
                <w:b w:val="0"/>
                <w:color w:val="002060"/>
                <w:kern w:val="0"/>
                <w:sz w:val="28"/>
                <w:szCs w:val="28"/>
                <w:lang w:eastAsia="en-US"/>
              </w:rPr>
              <w:t>, La grammatica ti salverà la vita, Feltrinelli</w:t>
            </w:r>
          </w:p>
          <w:p w:rsidR="00127292" w:rsidRPr="00127292" w:rsidRDefault="00127292" w:rsidP="0076682B">
            <w:pPr>
              <w:shd w:val="clear" w:color="auto" w:fill="FFFFFF" w:themeFill="background1"/>
              <w:rPr>
                <w:rFonts w:ascii="Graphite Std Narrow" w:hAnsi="Graphite Std Narrow"/>
                <w:bCs/>
                <w:color w:val="002060"/>
                <w:sz w:val="36"/>
                <w:szCs w:val="36"/>
              </w:rPr>
            </w:pPr>
          </w:p>
        </w:tc>
        <w:tc>
          <w:tcPr>
            <w:tcW w:w="2590" w:type="pct"/>
            <w:tcBorders>
              <w:top w:val="dashSmallGap" w:sz="18" w:space="0" w:color="FF0000"/>
              <w:left w:val="dashSmallGap" w:sz="18" w:space="0" w:color="FF0000"/>
              <w:bottom w:val="dashSmallGap" w:sz="18" w:space="0" w:color="FF0000"/>
              <w:right w:val="dashSmallGap" w:sz="18" w:space="0" w:color="FF0000"/>
            </w:tcBorders>
            <w:shd w:val="clear" w:color="auto" w:fill="FFFFFF" w:themeFill="background1"/>
          </w:tcPr>
          <w:p w:rsidR="00127292" w:rsidRPr="007C46ED" w:rsidRDefault="007C46ED" w:rsidP="007C46ED">
            <w:pPr>
              <w:shd w:val="clear" w:color="auto" w:fill="FFFFFF" w:themeFill="background1"/>
              <w:rPr>
                <w:rFonts w:ascii="Helvetica" w:hAnsi="Helvetica"/>
                <w:color w:val="17365D" w:themeColor="text2" w:themeShade="BF"/>
                <w:shd w:val="clear" w:color="auto" w:fill="FFFFFF"/>
              </w:rPr>
            </w:pPr>
            <w:r w:rsidRPr="007C46ED">
              <w:rPr>
                <w:rFonts w:ascii="Helvetica" w:hAnsi="Helvetica"/>
                <w:color w:val="17365D" w:themeColor="text2" w:themeShade="BF"/>
                <w:shd w:val="clear" w:color="auto" w:fill="FFFFFF"/>
              </w:rPr>
              <w:t>La grammatica vi fa paura? Be</w:t>
            </w:r>
            <w:r>
              <w:rPr>
                <w:rFonts w:ascii="Helvetica" w:hAnsi="Helvetica"/>
                <w:color w:val="17365D" w:themeColor="text2" w:themeShade="BF"/>
                <w:shd w:val="clear" w:color="auto" w:fill="FFFFFF"/>
              </w:rPr>
              <w:t>h</w:t>
            </w:r>
            <w:r w:rsidRPr="007C46ED">
              <w:rPr>
                <w:rFonts w:ascii="Helvetica" w:hAnsi="Helvetica"/>
                <w:color w:val="17365D" w:themeColor="text2" w:themeShade="BF"/>
                <w:shd w:val="clear" w:color="auto" w:fill="FFFFFF"/>
              </w:rPr>
              <w:t>, non è niente al confronto a quello che succede ai protagonisti di questo libro, ragazzi come voi che, grazie a un misterioso benefattore, trascorrono una settimana in una villa-castello dove piove sempre, i cellulari non prendono, non c’è internet </w:t>
            </w:r>
            <w:r>
              <w:rPr>
                <w:rFonts w:ascii="Helvetica" w:hAnsi="Helvetica"/>
                <w:color w:val="17365D" w:themeColor="text2" w:themeShade="BF"/>
                <w:shd w:val="clear" w:color="auto" w:fill="FFFFFF"/>
              </w:rPr>
              <w:t>….</w:t>
            </w:r>
            <w:r w:rsidRPr="007C46ED">
              <w:rPr>
                <w:rFonts w:ascii="Helvetica" w:hAnsi="Helvetica"/>
                <w:color w:val="17365D" w:themeColor="text2" w:themeShade="BF"/>
                <w:shd w:val="clear" w:color="auto" w:fill="FFFFFF"/>
              </w:rPr>
              <w:t>. In compenso, ci sono pericolose creature delle tenebre – licantropi, vampiri, fantasmi e mostri assortiti – che attaccano quando sentono l’o</w:t>
            </w:r>
            <w:r>
              <w:rPr>
                <w:rFonts w:ascii="Helvetica" w:hAnsi="Helvetica"/>
                <w:color w:val="17365D" w:themeColor="text2" w:themeShade="BF"/>
                <w:shd w:val="clear" w:color="auto" w:fill="FFFFFF"/>
              </w:rPr>
              <w:t>dore degli errori di grammatica</w:t>
            </w:r>
            <w:r w:rsidRPr="007C46ED">
              <w:rPr>
                <w:rFonts w:ascii="Helvetica" w:hAnsi="Helvetica"/>
                <w:color w:val="17365D" w:themeColor="text2" w:themeShade="BF"/>
                <w:shd w:val="clear" w:color="auto" w:fill="FFFFFF"/>
              </w:rPr>
              <w:t xml:space="preserve">. Con l’aiuto del professor Mangiafuoco, i ragazzi dovranno salvare la pelle districandosi fra i trabocchetti di verbi transitivi, intransitivi, attivi e passivi, di soggetti, predicati e complementi, di pronomi relativi e </w:t>
            </w:r>
            <w:r>
              <w:rPr>
                <w:rFonts w:ascii="Helvetica" w:hAnsi="Helvetica"/>
                <w:color w:val="17365D" w:themeColor="text2" w:themeShade="BF"/>
                <w:shd w:val="clear" w:color="auto" w:fill="FFFFFF"/>
              </w:rPr>
              <w:t xml:space="preserve"> verbi </w:t>
            </w:r>
            <w:r w:rsidRPr="007C46ED">
              <w:rPr>
                <w:rFonts w:ascii="Helvetica" w:hAnsi="Helvetica"/>
                <w:color w:val="17365D" w:themeColor="text2" w:themeShade="BF"/>
                <w:shd w:val="clear" w:color="auto" w:fill="FFFFFF"/>
              </w:rPr>
              <w:t xml:space="preserve">congiuntivi </w:t>
            </w:r>
            <w:r>
              <w:rPr>
                <w:rFonts w:ascii="Helvetica" w:hAnsi="Helvetica"/>
                <w:color w:val="17365D" w:themeColor="text2" w:themeShade="BF"/>
                <w:shd w:val="clear" w:color="auto" w:fill="FFFFFF"/>
              </w:rPr>
              <w:t xml:space="preserve"> …….</w:t>
            </w:r>
            <w:r w:rsidRPr="007C46ED">
              <w:rPr>
                <w:rFonts w:ascii="Helvetica" w:hAnsi="Helvetica"/>
                <w:color w:val="17365D" w:themeColor="text2" w:themeShade="BF"/>
                <w:shd w:val="clear" w:color="auto" w:fill="FFFFFF"/>
              </w:rPr>
              <w:t>Fino al colpo di scena finale.</w:t>
            </w:r>
          </w:p>
        </w:tc>
        <w:tc>
          <w:tcPr>
            <w:tcW w:w="1151" w:type="pct"/>
            <w:tcBorders>
              <w:top w:val="dashSmallGap" w:sz="18" w:space="0" w:color="FF0000"/>
              <w:left w:val="dashSmallGap" w:sz="18" w:space="0" w:color="FF0000"/>
              <w:bottom w:val="dashSmallGap" w:sz="18" w:space="0" w:color="FF0000"/>
              <w:right w:val="single" w:sz="36" w:space="0" w:color="009900"/>
            </w:tcBorders>
            <w:shd w:val="clear" w:color="auto" w:fill="FFFFFF" w:themeFill="background1"/>
          </w:tcPr>
          <w:p w:rsidR="00127292" w:rsidRDefault="007C46ED" w:rsidP="0076682B">
            <w:pPr>
              <w:shd w:val="clear" w:color="auto" w:fill="FFFFFF" w:themeFill="background1"/>
              <w:jc w:val="center"/>
              <w:rPr>
                <w:noProof/>
                <w:lang w:eastAsia="it-IT"/>
              </w:rPr>
            </w:pPr>
            <w:r>
              <w:rPr>
                <w:noProof/>
                <w:lang w:eastAsia="it-IT"/>
              </w:rPr>
              <w:drawing>
                <wp:inline distT="0" distB="0" distL="0" distR="0">
                  <wp:extent cx="1226810" cy="1926076"/>
                  <wp:effectExtent l="19050" t="0" r="0" b="0"/>
                  <wp:docPr id="1" name="Immagine 1" descr="https://www.feltrinellieditore.it/media/copertina/quarta/72/9788807921872_qu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ltrinellieditore.it/media/copertina/quarta/72/9788807921872_quarta.jpg"/>
                          <pic:cNvPicPr>
                            <a:picLocks noChangeAspect="1" noChangeArrowheads="1"/>
                          </pic:cNvPicPr>
                        </pic:nvPicPr>
                        <pic:blipFill>
                          <a:blip r:embed="rId22" cstate="print"/>
                          <a:srcRect/>
                          <a:stretch>
                            <a:fillRect/>
                          </a:stretch>
                        </pic:blipFill>
                        <pic:spPr bwMode="auto">
                          <a:xfrm>
                            <a:off x="0" y="0"/>
                            <a:ext cx="1226831" cy="1926109"/>
                          </a:xfrm>
                          <a:prstGeom prst="rect">
                            <a:avLst/>
                          </a:prstGeom>
                          <a:noFill/>
                          <a:ln w="9525">
                            <a:noFill/>
                            <a:miter lim="800000"/>
                            <a:headEnd/>
                            <a:tailEnd/>
                          </a:ln>
                        </pic:spPr>
                      </pic:pic>
                    </a:graphicData>
                  </a:graphic>
                </wp:inline>
              </w:drawing>
            </w:r>
          </w:p>
        </w:tc>
      </w:tr>
      <w:tr w:rsidR="00127292" w:rsidTr="006F25E9">
        <w:trPr>
          <w:trHeight w:val="946"/>
        </w:trPr>
        <w:tc>
          <w:tcPr>
            <w:tcW w:w="1259" w:type="pct"/>
            <w:tcBorders>
              <w:top w:val="dashSmallGap" w:sz="18" w:space="0" w:color="FF0000"/>
              <w:left w:val="single" w:sz="36" w:space="0" w:color="009900"/>
              <w:bottom w:val="single" w:sz="36" w:space="0" w:color="009900"/>
              <w:right w:val="dashSmallGap" w:sz="18" w:space="0" w:color="FF0000"/>
            </w:tcBorders>
            <w:shd w:val="clear" w:color="auto" w:fill="FFFFFF" w:themeFill="background1"/>
          </w:tcPr>
          <w:p w:rsidR="006F25E9" w:rsidRPr="006F25E9" w:rsidRDefault="006F25E9" w:rsidP="006F25E9">
            <w:pPr>
              <w:shd w:val="clear" w:color="auto" w:fill="FFFFFF"/>
              <w:outlineLvl w:val="0"/>
              <w:rPr>
                <w:rFonts w:ascii="Graphite Std Narrow" w:hAnsi="Graphite Std Narrow"/>
                <w:bCs/>
                <w:color w:val="002060"/>
                <w:sz w:val="28"/>
                <w:szCs w:val="28"/>
              </w:rPr>
            </w:pPr>
            <w:hyperlink r:id="rId23" w:history="1">
              <w:r w:rsidRPr="006F25E9">
                <w:rPr>
                  <w:rFonts w:ascii="Graphite Std Narrow" w:hAnsi="Graphite Std Narrow"/>
                  <w:bCs/>
                  <w:color w:val="002060"/>
                  <w:sz w:val="28"/>
                  <w:szCs w:val="28"/>
                </w:rPr>
                <w:t>M</w:t>
              </w:r>
              <w:r>
                <w:rPr>
                  <w:rFonts w:ascii="Graphite Std Narrow" w:hAnsi="Graphite Std Narrow"/>
                  <w:bCs/>
                  <w:color w:val="002060"/>
                  <w:sz w:val="28"/>
                  <w:szCs w:val="28"/>
                </w:rPr>
                <w:t>.</w:t>
              </w:r>
              <w:r w:rsidRPr="006F25E9">
                <w:rPr>
                  <w:rFonts w:ascii="Graphite Std Narrow" w:hAnsi="Graphite Std Narrow"/>
                  <w:bCs/>
                  <w:color w:val="002060"/>
                  <w:sz w:val="28"/>
                  <w:szCs w:val="28"/>
                </w:rPr>
                <w:t xml:space="preserve"> Birattari</w:t>
              </w:r>
            </w:hyperlink>
            <w:r>
              <w:rPr>
                <w:rFonts w:ascii="Graphite Std Narrow" w:hAnsi="Graphite Std Narrow"/>
                <w:bCs/>
                <w:color w:val="002060"/>
                <w:sz w:val="28"/>
                <w:szCs w:val="28"/>
              </w:rPr>
              <w:t xml:space="preserve">, </w:t>
            </w:r>
            <w:r w:rsidRPr="006F25E9">
              <w:rPr>
                <w:rFonts w:ascii="Graphite Std Narrow" w:hAnsi="Graphite Std Narrow"/>
                <w:bCs/>
                <w:color w:val="002060"/>
                <w:sz w:val="28"/>
                <w:szCs w:val="28"/>
              </w:rPr>
              <w:t>Benvenuti a Grammaland</w:t>
            </w:r>
            <w:r>
              <w:rPr>
                <w:rFonts w:ascii="Graphite Std Narrow" w:hAnsi="Graphite Std Narrow"/>
                <w:bCs/>
                <w:color w:val="002060"/>
                <w:sz w:val="28"/>
                <w:szCs w:val="28"/>
              </w:rPr>
              <w:t xml:space="preserve">, </w:t>
            </w:r>
            <w:r w:rsidRPr="007C46ED">
              <w:rPr>
                <w:rFonts w:ascii="Graphite Std Narrow" w:hAnsi="Graphite Std Narrow"/>
                <w:color w:val="002060"/>
                <w:sz w:val="28"/>
                <w:szCs w:val="28"/>
              </w:rPr>
              <w:t>Feltrinelli</w:t>
            </w:r>
          </w:p>
          <w:p w:rsidR="00127292" w:rsidRPr="00127292" w:rsidRDefault="00127292" w:rsidP="0076682B">
            <w:pPr>
              <w:shd w:val="clear" w:color="auto" w:fill="FFFFFF" w:themeFill="background1"/>
              <w:rPr>
                <w:rFonts w:ascii="Graphite Std Narrow" w:hAnsi="Graphite Std Narrow"/>
                <w:bCs/>
                <w:color w:val="002060"/>
                <w:sz w:val="36"/>
                <w:szCs w:val="36"/>
              </w:rPr>
            </w:pPr>
          </w:p>
        </w:tc>
        <w:tc>
          <w:tcPr>
            <w:tcW w:w="2590" w:type="pct"/>
            <w:tcBorders>
              <w:top w:val="dashSmallGap" w:sz="18" w:space="0" w:color="FF0000"/>
              <w:left w:val="dashSmallGap" w:sz="18" w:space="0" w:color="FF0000"/>
              <w:bottom w:val="single" w:sz="36" w:space="0" w:color="009900"/>
              <w:right w:val="dashSmallGap" w:sz="18" w:space="0" w:color="FF0000"/>
            </w:tcBorders>
            <w:shd w:val="clear" w:color="auto" w:fill="FFFFFF" w:themeFill="background1"/>
          </w:tcPr>
          <w:p w:rsidR="006F25E9" w:rsidRDefault="006F25E9" w:rsidP="0076682B">
            <w:pPr>
              <w:shd w:val="clear" w:color="auto" w:fill="FFFFFF" w:themeFill="background1"/>
              <w:rPr>
                <w:rFonts w:ascii="Comic Sans MS" w:hAnsi="Comic Sans MS"/>
                <w:color w:val="002060"/>
                <w:sz w:val="24"/>
                <w:szCs w:val="24"/>
              </w:rPr>
            </w:pPr>
          </w:p>
          <w:p w:rsidR="006F25E9" w:rsidRDefault="006F25E9" w:rsidP="0076682B">
            <w:pPr>
              <w:shd w:val="clear" w:color="auto" w:fill="FFFFFF" w:themeFill="background1"/>
              <w:rPr>
                <w:rFonts w:ascii="Comic Sans MS" w:hAnsi="Comic Sans MS"/>
                <w:color w:val="002060"/>
                <w:sz w:val="24"/>
                <w:szCs w:val="24"/>
              </w:rPr>
            </w:pPr>
          </w:p>
          <w:p w:rsidR="00127292" w:rsidRPr="0076682B" w:rsidRDefault="006F25E9" w:rsidP="006F25E9">
            <w:pPr>
              <w:shd w:val="clear" w:color="auto" w:fill="FFFFFF" w:themeFill="background1"/>
              <w:jc w:val="center"/>
              <w:rPr>
                <w:rFonts w:ascii="Comic Sans MS" w:hAnsi="Comic Sans MS"/>
                <w:color w:val="002060"/>
                <w:sz w:val="24"/>
                <w:szCs w:val="24"/>
              </w:rPr>
            </w:pPr>
            <w:r>
              <w:rPr>
                <w:rFonts w:ascii="Comic Sans MS" w:hAnsi="Comic Sans MS"/>
                <w:color w:val="002060"/>
                <w:sz w:val="24"/>
                <w:szCs w:val="24"/>
              </w:rPr>
              <w:t>Divertirsi con la grammatica.</w:t>
            </w:r>
          </w:p>
        </w:tc>
        <w:tc>
          <w:tcPr>
            <w:tcW w:w="1151" w:type="pct"/>
            <w:tcBorders>
              <w:top w:val="dashSmallGap" w:sz="18" w:space="0" w:color="FF0000"/>
              <w:left w:val="dashSmallGap" w:sz="18" w:space="0" w:color="FF0000"/>
              <w:bottom w:val="single" w:sz="36" w:space="0" w:color="009900"/>
              <w:right w:val="single" w:sz="36" w:space="0" w:color="009900"/>
            </w:tcBorders>
            <w:shd w:val="clear" w:color="auto" w:fill="FFFFFF" w:themeFill="background1"/>
          </w:tcPr>
          <w:p w:rsidR="00127292" w:rsidRDefault="006F25E9" w:rsidP="0076682B">
            <w:pPr>
              <w:shd w:val="clear" w:color="auto" w:fill="FFFFFF" w:themeFill="background1"/>
              <w:jc w:val="center"/>
              <w:rPr>
                <w:noProof/>
                <w:lang w:eastAsia="it-IT"/>
              </w:rPr>
            </w:pPr>
            <w:r>
              <w:rPr>
                <w:noProof/>
                <w:lang w:eastAsia="it-IT"/>
              </w:rPr>
              <w:drawing>
                <wp:inline distT="0" distB="0" distL="0" distR="0">
                  <wp:extent cx="894511" cy="1381327"/>
                  <wp:effectExtent l="19050" t="0" r="839" b="0"/>
                  <wp:docPr id="6" name="Immagine 1" descr="https://images-eu.ssl-images-amazon.com/images/I/51iHpDRuYO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u.ssl-images-amazon.com/images/I/51iHpDRuYOL._SY264_BO1,204,203,200_QL40_ML2_.jpg"/>
                          <pic:cNvPicPr>
                            <a:picLocks noChangeAspect="1" noChangeArrowheads="1"/>
                          </pic:cNvPicPr>
                        </pic:nvPicPr>
                        <pic:blipFill>
                          <a:blip r:embed="rId24" cstate="print"/>
                          <a:srcRect/>
                          <a:stretch>
                            <a:fillRect/>
                          </a:stretch>
                        </pic:blipFill>
                        <pic:spPr bwMode="auto">
                          <a:xfrm>
                            <a:off x="0" y="0"/>
                            <a:ext cx="894444" cy="1381224"/>
                          </a:xfrm>
                          <a:prstGeom prst="rect">
                            <a:avLst/>
                          </a:prstGeom>
                          <a:noFill/>
                          <a:ln w="9525">
                            <a:noFill/>
                            <a:miter lim="800000"/>
                            <a:headEnd/>
                            <a:tailEnd/>
                          </a:ln>
                        </pic:spPr>
                      </pic:pic>
                    </a:graphicData>
                  </a:graphic>
                </wp:inline>
              </w:drawing>
            </w:r>
          </w:p>
        </w:tc>
      </w:tr>
    </w:tbl>
    <w:p w:rsidR="000C323B" w:rsidRDefault="000C323B" w:rsidP="0076682B">
      <w:pPr>
        <w:shd w:val="clear" w:color="auto" w:fill="FFFFFF" w:themeFill="background1"/>
        <w:jc w:val="center"/>
        <w:rPr>
          <w:rFonts w:ascii="Amore Mio Personal Use" w:hAnsi="Amore Mio Personal Use"/>
          <w:b/>
          <w:color w:val="FFFFFF" w:themeColor="background1"/>
          <w:sz w:val="36"/>
          <w:szCs w:val="36"/>
        </w:rPr>
      </w:pPr>
    </w:p>
    <w:p w:rsidR="0076682B" w:rsidRDefault="0076682B" w:rsidP="000C323B">
      <w:pPr>
        <w:jc w:val="center"/>
        <w:rPr>
          <w:rFonts w:ascii="Amore Mio Personal Use" w:hAnsi="Amore Mio Personal Use"/>
          <w:b/>
          <w:color w:val="FFFFFF" w:themeColor="background1"/>
          <w:sz w:val="36"/>
          <w:szCs w:val="36"/>
        </w:rPr>
      </w:pPr>
    </w:p>
    <w:p w:rsidR="0076682B" w:rsidRPr="000C323B" w:rsidRDefault="0076682B" w:rsidP="000C323B">
      <w:pPr>
        <w:jc w:val="center"/>
        <w:rPr>
          <w:rFonts w:ascii="Amore Mio Personal Use" w:hAnsi="Amore Mio Personal Use"/>
          <w:b/>
          <w:color w:val="FFFFFF" w:themeColor="background1"/>
          <w:sz w:val="36"/>
          <w:szCs w:val="36"/>
        </w:rPr>
      </w:pPr>
    </w:p>
    <w:sectPr w:rsidR="0076682B" w:rsidRPr="000C323B" w:rsidSect="000C323B">
      <w:pgSz w:w="16838" w:h="11906" w:orient="landscape"/>
      <w:pgMar w:top="1134" w:right="1134" w:bottom="1134" w:left="1417" w:header="708" w:footer="708" w:gutter="0"/>
      <w:pgBorders w:offsetFrom="page">
        <w:top w:val="dotDash" w:sz="18" w:space="24" w:color="403152" w:themeColor="accent4" w:themeShade="80"/>
        <w:left w:val="dotDash" w:sz="18" w:space="24" w:color="403152" w:themeColor="accent4" w:themeShade="80"/>
        <w:bottom w:val="dotDash" w:sz="18" w:space="24" w:color="403152" w:themeColor="accent4" w:themeShade="80"/>
        <w:right w:val="dotDash" w:sz="18" w:space="24" w:color="403152" w:themeColor="accent4"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DA" w:rsidRDefault="004F59DA" w:rsidP="00A36568">
      <w:pPr>
        <w:spacing w:after="0" w:line="240" w:lineRule="auto"/>
      </w:pPr>
      <w:r>
        <w:separator/>
      </w:r>
    </w:p>
  </w:endnote>
  <w:endnote w:type="continuationSeparator" w:id="0">
    <w:p w:rsidR="004F59DA" w:rsidRDefault="004F59DA" w:rsidP="00A3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te Std Narrow">
    <w:panose1 w:val="00000000000000000000"/>
    <w:charset w:val="00"/>
    <w:family w:val="script"/>
    <w:notTrueType/>
    <w:pitch w:val="variable"/>
    <w:sig w:usb0="00000003" w:usb1="00000000" w:usb2="00000000" w:usb3="00000000" w:csb0="00000001" w:csb1="00000000"/>
  </w:font>
  <w:font w:name="Amore Mio Personal Use">
    <w:panose1 w:val="00000000000000000000"/>
    <w:charset w:val="00"/>
    <w:family w:val="auto"/>
    <w:pitch w:val="variable"/>
    <w:sig w:usb0="A00000AF" w:usb1="50000042"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MimsyWhimsy">
    <w:panose1 w:val="02000603000000000000"/>
    <w:charset w:val="00"/>
    <w:family w:val="auto"/>
    <w:pitch w:val="variable"/>
    <w:sig w:usb0="80000003" w:usb1="1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DA" w:rsidRDefault="004F59DA" w:rsidP="00A36568">
      <w:pPr>
        <w:spacing w:after="0" w:line="240" w:lineRule="auto"/>
      </w:pPr>
      <w:r>
        <w:separator/>
      </w:r>
    </w:p>
  </w:footnote>
  <w:footnote w:type="continuationSeparator" w:id="0">
    <w:p w:rsidR="004F59DA" w:rsidRDefault="004F59DA" w:rsidP="00A36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0B69"/>
    <w:multiLevelType w:val="hybridMultilevel"/>
    <w:tmpl w:val="F0801E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0C323B"/>
    <w:rsid w:val="00084232"/>
    <w:rsid w:val="000C323B"/>
    <w:rsid w:val="00127292"/>
    <w:rsid w:val="002245A2"/>
    <w:rsid w:val="00234B84"/>
    <w:rsid w:val="002371CF"/>
    <w:rsid w:val="00326FDD"/>
    <w:rsid w:val="004F59DA"/>
    <w:rsid w:val="005A2ACB"/>
    <w:rsid w:val="00691743"/>
    <w:rsid w:val="006F25E9"/>
    <w:rsid w:val="0076682B"/>
    <w:rsid w:val="007C46ED"/>
    <w:rsid w:val="00827029"/>
    <w:rsid w:val="008766F9"/>
    <w:rsid w:val="0088218B"/>
    <w:rsid w:val="00931FC8"/>
    <w:rsid w:val="00A36568"/>
    <w:rsid w:val="00A90865"/>
    <w:rsid w:val="00A968FE"/>
    <w:rsid w:val="00CA006A"/>
    <w:rsid w:val="00CE55CD"/>
    <w:rsid w:val="00DF2593"/>
    <w:rsid w:val="00E52597"/>
    <w:rsid w:val="00E702D5"/>
    <w:rsid w:val="00F23600"/>
    <w:rsid w:val="00F32DBA"/>
    <w:rsid w:val="00F86CDE"/>
    <w:rsid w:val="00FA5B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743"/>
  </w:style>
  <w:style w:type="paragraph" w:styleId="Titolo1">
    <w:name w:val="heading 1"/>
    <w:basedOn w:val="Normale"/>
    <w:link w:val="Titolo1Carattere"/>
    <w:uiPriority w:val="9"/>
    <w:qFormat/>
    <w:rsid w:val="007C46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7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2D5"/>
    <w:rPr>
      <w:rFonts w:ascii="Tahoma" w:hAnsi="Tahoma" w:cs="Tahoma"/>
      <w:sz w:val="16"/>
      <w:szCs w:val="16"/>
    </w:rPr>
  </w:style>
  <w:style w:type="paragraph" w:styleId="Intestazione">
    <w:name w:val="header"/>
    <w:basedOn w:val="Normale"/>
    <w:link w:val="IntestazioneCarattere"/>
    <w:uiPriority w:val="99"/>
    <w:semiHidden/>
    <w:unhideWhenUsed/>
    <w:rsid w:val="00A36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36568"/>
  </w:style>
  <w:style w:type="paragraph" w:styleId="Pidipagina">
    <w:name w:val="footer"/>
    <w:basedOn w:val="Normale"/>
    <w:link w:val="PidipaginaCarattere"/>
    <w:uiPriority w:val="99"/>
    <w:semiHidden/>
    <w:unhideWhenUsed/>
    <w:rsid w:val="00A36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36568"/>
  </w:style>
  <w:style w:type="character" w:styleId="Enfasicorsivo">
    <w:name w:val="Emphasis"/>
    <w:basedOn w:val="Carpredefinitoparagrafo"/>
    <w:uiPriority w:val="20"/>
    <w:qFormat/>
    <w:rsid w:val="00326FDD"/>
    <w:rPr>
      <w:i/>
      <w:iCs/>
    </w:rPr>
  </w:style>
  <w:style w:type="character" w:styleId="Collegamentoipertestuale">
    <w:name w:val="Hyperlink"/>
    <w:basedOn w:val="Carpredefinitoparagrafo"/>
    <w:uiPriority w:val="99"/>
    <w:semiHidden/>
    <w:unhideWhenUsed/>
    <w:rsid w:val="00326FDD"/>
    <w:rPr>
      <w:color w:val="0000FF"/>
      <w:u w:val="single"/>
    </w:rPr>
  </w:style>
  <w:style w:type="character" w:styleId="Enfasigrassetto">
    <w:name w:val="Strong"/>
    <w:basedOn w:val="Carpredefinitoparagrafo"/>
    <w:uiPriority w:val="22"/>
    <w:qFormat/>
    <w:rsid w:val="00931FC8"/>
    <w:rPr>
      <w:b/>
      <w:bCs/>
    </w:rPr>
  </w:style>
  <w:style w:type="character" w:customStyle="1" w:styleId="Titolo1Carattere">
    <w:name w:val="Titolo 1 Carattere"/>
    <w:basedOn w:val="Carpredefinitoparagrafo"/>
    <w:link w:val="Titolo1"/>
    <w:uiPriority w:val="9"/>
    <w:rsid w:val="007C46ED"/>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6F25E9"/>
    <w:pPr>
      <w:ind w:left="720"/>
      <w:contextualSpacing/>
    </w:pPr>
  </w:style>
</w:styles>
</file>

<file path=word/webSettings.xml><?xml version="1.0" encoding="utf-8"?>
<w:webSettings xmlns:r="http://schemas.openxmlformats.org/officeDocument/2006/relationships" xmlns:w="http://schemas.openxmlformats.org/wordprocessingml/2006/main">
  <w:divs>
    <w:div w:id="155459223">
      <w:bodyDiv w:val="1"/>
      <w:marLeft w:val="0"/>
      <w:marRight w:val="0"/>
      <w:marTop w:val="0"/>
      <w:marBottom w:val="0"/>
      <w:divBdr>
        <w:top w:val="none" w:sz="0" w:space="0" w:color="auto"/>
        <w:left w:val="none" w:sz="0" w:space="0" w:color="auto"/>
        <w:bottom w:val="none" w:sz="0" w:space="0" w:color="auto"/>
        <w:right w:val="none" w:sz="0" w:space="0" w:color="auto"/>
      </w:divBdr>
    </w:div>
    <w:div w:id="14090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eltrinellieditore.it/autori/autore/birattarimassim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izioniel.com/prodotto/in-fondo-al-crepaccio-cronaca-di-un-soccorso-impossibile-978886656469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edizioniel.com/prodotto/in-fondo-al-crepaccio-cronaca-di-un-soccorso-impossibile-9788866564690/" TargetMode="External"/><Relationship Id="rId23" Type="http://schemas.openxmlformats.org/officeDocument/2006/relationships/hyperlink" Target="https://www.feltrinellieditore.it/autori/autore/birattarimassimo/"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izioniel.com/autori/centomo-katja/" TargetMode="External"/><Relationship Id="rId22"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A4EE9-0630-4B46-B731-A455A678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1059</Words>
  <Characters>6039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Cepich</dc:creator>
  <cp:lastModifiedBy>Luciana Cepich</cp:lastModifiedBy>
  <cp:revision>4</cp:revision>
  <dcterms:created xsi:type="dcterms:W3CDTF">2021-05-01T21:02:00Z</dcterms:created>
  <dcterms:modified xsi:type="dcterms:W3CDTF">2021-05-02T14:39:00Z</dcterms:modified>
</cp:coreProperties>
</file>